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Association pour l'éducation et la réadaptation des aveugles et des malvoyants (AER) Services internationaux et Division des questions mondiales - Demande de bourse</w:t>
      </w:r>
    </w:p>
    <w:p w:rsidR="00000000" w:rsidDel="00000000" w:rsidP="00000000" w:rsidRDefault="00000000" w:rsidRPr="00000000" w14:paraId="00000002">
      <w:pPr>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La Division des questions globales accepte maintenant les candidatures pour la bourse 2024.</w:t>
      </w:r>
    </w:p>
    <w:p w:rsidR="00000000" w:rsidDel="00000000" w:rsidP="00000000" w:rsidRDefault="00000000" w:rsidRPr="00000000" w14:paraId="00000003">
      <w:pPr>
        <w:rPr>
          <w:rFonts w:ascii="Arial" w:cs="Arial" w:eastAsia="Arial" w:hAnsi="Arial"/>
          <w:sz w:val="24"/>
          <w:szCs w:val="24"/>
        </w:rPr>
      </w:pPr>
      <w:r w:rsidDel="00000000" w:rsidR="00000000" w:rsidRPr="00000000">
        <w:rPr>
          <w:rFonts w:ascii="Arial" w:cs="Arial" w:eastAsia="Arial" w:hAnsi="Arial"/>
          <w:sz w:val="24"/>
          <w:szCs w:val="24"/>
          <w:rtl w:val="0"/>
        </w:rPr>
        <w:t xml:space="preserve">La Division des questions mondiales de l'AER propose un concours de bourses pour les étudiants originaires de régions situées </w:t>
      </w:r>
      <w:r w:rsidDel="00000000" w:rsidR="00000000" w:rsidRPr="00000000">
        <w:rPr>
          <w:rFonts w:ascii="Arial" w:cs="Arial" w:eastAsia="Arial" w:hAnsi="Arial"/>
          <w:sz w:val="24"/>
          <w:szCs w:val="24"/>
          <w:u w:val="single"/>
          <w:rtl w:val="0"/>
        </w:rPr>
        <w:t xml:space="preserve">en dehors des États-Unis et du Canada</w:t>
      </w:r>
      <w:r w:rsidDel="00000000" w:rsidR="00000000" w:rsidRPr="00000000">
        <w:rPr>
          <w:rFonts w:ascii="Arial" w:cs="Arial" w:eastAsia="Arial" w:hAnsi="Arial"/>
          <w:sz w:val="24"/>
          <w:szCs w:val="24"/>
          <w:rtl w:val="0"/>
        </w:rPr>
        <w:t xml:space="preserve"> continentaux qui suivent une formation post-secondaire pour servir les étudiants ayant une déficience visuelle dans leur région.  Cette bourse est donc ouverte à toutes les cultures et à tous les lieux géographiques du monde. Toutefois, elle n'est pas ouverte aux étudiants américains ou canadiens qui étudient dans leur pays d'origine ou à l'extérieur de celui-ci.</w:t>
      </w:r>
    </w:p>
    <w:p w:rsidR="00000000" w:rsidDel="00000000" w:rsidP="00000000" w:rsidRDefault="00000000" w:rsidRPr="00000000" w14:paraId="00000004">
      <w:pPr>
        <w:rPr>
          <w:rFonts w:ascii="Arial" w:cs="Arial" w:eastAsia="Arial" w:hAnsi="Arial"/>
          <w:sz w:val="24"/>
          <w:szCs w:val="24"/>
        </w:rPr>
      </w:pPr>
      <w:r w:rsidDel="00000000" w:rsidR="00000000" w:rsidRPr="00000000">
        <w:rPr>
          <w:rFonts w:ascii="Arial" w:cs="Arial" w:eastAsia="Arial" w:hAnsi="Arial"/>
          <w:sz w:val="24"/>
          <w:szCs w:val="24"/>
          <w:rtl w:val="0"/>
        </w:rPr>
        <w:t xml:space="preserve">Deux (2) bourses d'études de 1000 dollars seront attribuées à des étudiants souhaitant travailler avec des personnes aveugles et/ou malvoyantes.  La bourse est un prix restreint et doit être utilisée pour poursuivre la formation de l'étudiant dans le domaine de la cécité et des déficiences visuelles. </w:t>
      </w:r>
    </w:p>
    <w:p w:rsidR="00000000" w:rsidDel="00000000" w:rsidP="00000000" w:rsidRDefault="00000000" w:rsidRPr="00000000" w14:paraId="00000005">
      <w:pPr>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La date limite de dépôt des candidatures est fixée au </w:t>
      </w:r>
      <w:r w:rsidDel="00000000" w:rsidR="00000000" w:rsidRPr="00000000">
        <w:rPr>
          <w:rFonts w:ascii="Arial" w:cs="Arial" w:eastAsia="Arial" w:hAnsi="Arial"/>
          <w:b w:val="1"/>
          <w:sz w:val="24"/>
          <w:szCs w:val="24"/>
          <w:u w:val="single"/>
          <w:rtl w:val="0"/>
        </w:rPr>
        <w:t xml:space="preserve">30 juin 2024</w:t>
      </w:r>
      <w:r w:rsidDel="00000000" w:rsidR="00000000" w:rsidRPr="00000000">
        <w:rPr>
          <w:rFonts w:ascii="Arial" w:cs="Arial" w:eastAsia="Arial" w:hAnsi="Arial"/>
          <w:b w:val="1"/>
          <w:sz w:val="24"/>
          <w:szCs w:val="24"/>
          <w:u w:val="single"/>
          <w:rtl w:val="0"/>
        </w:rPr>
        <w:t xml:space="preserve">.</w:t>
      </w:r>
    </w:p>
    <w:p w:rsidR="00000000" w:rsidDel="00000000" w:rsidP="00000000" w:rsidRDefault="00000000" w:rsidRPr="00000000" w14:paraId="0000000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Conditions d'attribution</w:t>
      </w:r>
    </w:p>
    <w:p w:rsidR="00000000" w:rsidDel="00000000" w:rsidP="00000000" w:rsidRDefault="00000000" w:rsidRPr="00000000" w14:paraId="00000007">
      <w:pPr>
        <w:rPr>
          <w:rFonts w:ascii="Arial" w:cs="Arial" w:eastAsia="Arial" w:hAnsi="Arial"/>
          <w:sz w:val="24"/>
          <w:szCs w:val="24"/>
        </w:rPr>
      </w:pPr>
      <w:r w:rsidDel="00000000" w:rsidR="00000000" w:rsidRPr="00000000">
        <w:rPr>
          <w:rFonts w:ascii="Arial" w:cs="Arial" w:eastAsia="Arial" w:hAnsi="Arial"/>
          <w:sz w:val="24"/>
          <w:szCs w:val="24"/>
          <w:rtl w:val="0"/>
        </w:rPr>
        <w:t xml:space="preserve">Les candidats à la bourse doivent être acceptés pour une inscription complète et sans restriction (pas de statut probatoire) ou être actuellement inscrits (à temps partiel ou à temps plein) dans un établissement d'enseignement supérieur.  </w:t>
      </w:r>
    </w:p>
    <w:p w:rsidR="00000000" w:rsidDel="00000000" w:rsidP="00000000" w:rsidRDefault="00000000" w:rsidRPr="00000000" w14:paraId="00000008">
      <w:pPr>
        <w:rPr>
          <w:rFonts w:ascii="Arial" w:cs="Arial" w:eastAsia="Arial" w:hAnsi="Arial"/>
          <w:sz w:val="24"/>
          <w:szCs w:val="24"/>
        </w:rPr>
      </w:pPr>
      <w:r w:rsidDel="00000000" w:rsidR="00000000" w:rsidRPr="00000000">
        <w:rPr>
          <w:rFonts w:ascii="Arial" w:cs="Arial" w:eastAsia="Arial" w:hAnsi="Arial"/>
          <w:sz w:val="24"/>
          <w:szCs w:val="24"/>
          <w:rtl w:val="0"/>
        </w:rPr>
        <w:t xml:space="preserve">Si le candidat est admis à s'inscrire, mais n'a pas encore commencé les cours, la bourse sera attribuée lorsque l'étudiant pourra prouver qu'il a terminé un trimestre d'études et deux cours connexes.  Les personnes dont l'inscription a été acceptée mais qui n'ont pas encore terminé un trimestre d'études doivent le faire dans un délai d'un an à compter de la date d'attribution de la bourse d'études Global Issues, faute de quoi le bénéficiaire perdra le bénéfice de la bourse.</w:t>
      </w:r>
    </w:p>
    <w:p w:rsidR="00000000" w:rsidDel="00000000" w:rsidP="00000000" w:rsidRDefault="00000000" w:rsidRPr="00000000" w14:paraId="00000009">
      <w:pPr>
        <w:rPr>
          <w:rFonts w:ascii="Arial" w:cs="Arial" w:eastAsia="Arial" w:hAnsi="Arial"/>
          <w:sz w:val="24"/>
          <w:szCs w:val="24"/>
        </w:rPr>
      </w:pPr>
      <w:r w:rsidDel="00000000" w:rsidR="00000000" w:rsidRPr="00000000">
        <w:rPr>
          <w:rFonts w:ascii="Arial" w:cs="Arial" w:eastAsia="Arial" w:hAnsi="Arial"/>
          <w:sz w:val="24"/>
          <w:szCs w:val="24"/>
          <w:rtl w:val="0"/>
        </w:rPr>
        <w:t xml:space="preserve">Dans tous les cas, les étudiants doivent prouver qu'ils ont suivi deux cours connexes.</w:t>
      </w:r>
    </w:p>
    <w:p w:rsidR="00000000" w:rsidDel="00000000" w:rsidP="00000000" w:rsidRDefault="00000000" w:rsidRPr="00000000" w14:paraId="0000000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Comment déposer une demande</w:t>
      </w:r>
    </w:p>
    <w:p w:rsidR="00000000" w:rsidDel="00000000" w:rsidP="00000000" w:rsidRDefault="00000000" w:rsidRPr="00000000" w14:paraId="0000000B">
      <w:pPr>
        <w:rPr>
          <w:rFonts w:ascii="Arial" w:cs="Arial" w:eastAsia="Arial" w:hAnsi="Arial"/>
          <w:sz w:val="24"/>
          <w:szCs w:val="24"/>
        </w:rPr>
      </w:pPr>
      <w:r w:rsidDel="00000000" w:rsidR="00000000" w:rsidRPr="00000000">
        <w:rPr>
          <w:rFonts w:ascii="Arial" w:cs="Arial" w:eastAsia="Arial" w:hAnsi="Arial"/>
          <w:sz w:val="24"/>
          <w:szCs w:val="24"/>
          <w:rtl w:val="0"/>
        </w:rPr>
        <w:t xml:space="preserve">Un formulaire de candidature doit être entièrement complété et signé par le candidat.  L'envoi de la candidature se fait comme suit :</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Seules les candidatures électroniques sont acceptées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Elles doivent être envoyées par courrier électronique à </w:t>
      </w:r>
      <w:r w:rsidDel="00000000" w:rsidR="00000000" w:rsidRPr="00000000">
        <w:rPr>
          <w:rFonts w:ascii="Arial" w:cs="Arial" w:eastAsia="Arial" w:hAnsi="Arial"/>
          <w:sz w:val="24"/>
          <w:szCs w:val="24"/>
          <w:rtl w:val="0"/>
        </w:rPr>
        <w:t xml:space="preserve">Katie Ericson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à l'adresse </w:t>
      </w:r>
      <w:r w:rsidDel="00000000" w:rsidR="00000000" w:rsidRPr="00000000">
        <w:rPr>
          <w:rFonts w:ascii="Arial" w:cs="Arial" w:eastAsia="Arial" w:hAnsi="Arial"/>
          <w:sz w:val="24"/>
          <w:szCs w:val="24"/>
          <w:rtl w:val="0"/>
        </w:rPr>
        <w:t xml:space="preserve">aer.global.division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@gmail.com.  </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 candidatures incomplètes ou celles qui ne seront pas reçues avant le </w:t>
      </w:r>
      <w:r w:rsidDel="00000000" w:rsidR="00000000" w:rsidRPr="00000000">
        <w:rPr>
          <w:rFonts w:ascii="Arial" w:cs="Arial" w:eastAsia="Arial" w:hAnsi="Arial"/>
          <w:b w:val="1"/>
          <w:sz w:val="24"/>
          <w:szCs w:val="24"/>
          <w:rtl w:val="0"/>
        </w:rPr>
        <w:t xml:space="preserve">dimanche</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 30 juin 202</w:t>
      </w:r>
      <w:r w:rsidDel="00000000" w:rsidR="00000000" w:rsidRPr="00000000">
        <w:rPr>
          <w:rFonts w:ascii="Arial" w:cs="Arial" w:eastAsia="Arial" w:hAnsi="Arial"/>
          <w:b w:val="1"/>
          <w:sz w:val="24"/>
          <w:szCs w:val="24"/>
          <w:rtl w:val="0"/>
        </w:rPr>
        <w:t xml:space="preserve">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ne seront pas prises en considération.   </w:t>
      </w:r>
    </w:p>
    <w:p w:rsidR="00000000" w:rsidDel="00000000" w:rsidP="00000000" w:rsidRDefault="00000000" w:rsidRPr="00000000" w14:paraId="0000000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Sélection</w:t>
      </w:r>
    </w:p>
    <w:p w:rsidR="00000000" w:rsidDel="00000000" w:rsidP="00000000" w:rsidRDefault="00000000" w:rsidRPr="00000000" w14:paraId="00000010">
      <w:pPr>
        <w:rPr>
          <w:rFonts w:ascii="Arial" w:cs="Arial" w:eastAsia="Arial" w:hAnsi="Arial"/>
          <w:sz w:val="24"/>
          <w:szCs w:val="24"/>
        </w:rPr>
      </w:pPr>
      <w:r w:rsidDel="00000000" w:rsidR="00000000" w:rsidRPr="00000000">
        <w:rPr>
          <w:rFonts w:ascii="Arial" w:cs="Arial" w:eastAsia="Arial" w:hAnsi="Arial"/>
          <w:sz w:val="24"/>
          <w:szCs w:val="24"/>
          <w:rtl w:val="0"/>
        </w:rPr>
        <w:t xml:space="preserve">Les candidatures à la bourse d'études de l'AER sur les questions mondiales seront évaluées par le président de la division et le comité des bourses d'études de la division. Les candidats seront évalués sur la base des informations contenues dans le dossier de candidature.  La décision d'attribution sera prise au plus tard le </w:t>
      </w:r>
      <w:r w:rsidDel="00000000" w:rsidR="00000000" w:rsidRPr="00000000">
        <w:rPr>
          <w:rFonts w:ascii="Arial" w:cs="Arial" w:eastAsia="Arial" w:hAnsi="Arial"/>
          <w:sz w:val="24"/>
          <w:szCs w:val="24"/>
          <w:rtl w:val="0"/>
        </w:rPr>
        <w:t xml:space="preserve">20 juillet 2024</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1">
      <w:pPr>
        <w:rPr>
          <w:rFonts w:ascii="Arial" w:cs="Arial" w:eastAsia="Arial" w:hAnsi="Arial"/>
          <w:sz w:val="24"/>
          <w:szCs w:val="24"/>
        </w:rPr>
      </w:pPr>
      <w:r w:rsidDel="00000000" w:rsidR="00000000" w:rsidRPr="00000000">
        <w:rPr>
          <w:rFonts w:ascii="Arial" w:cs="Arial" w:eastAsia="Arial" w:hAnsi="Arial"/>
          <w:sz w:val="24"/>
          <w:szCs w:val="24"/>
          <w:rtl w:val="0"/>
        </w:rPr>
        <w:t xml:space="preserve">La sélection sera basée sur l'engagement et/ou la passion des candidats à travailler avec les aveugles et les malvoyants dans leur région, à quelque titre que ce soit, sur le besoin de professionnels travaillant avec cette population dans votre région, ainsi que sur l'étendue de l'expérience (rémunérée ou non) dans les efforts de service humain, comme le reflètent les réponses, l'essai et les lettres de recommandation. Les besoins financiers seront également pris en considération.</w:t>
      </w:r>
    </w:p>
    <w:p w:rsidR="00000000" w:rsidDel="00000000" w:rsidP="00000000" w:rsidRDefault="00000000" w:rsidRPr="00000000" w14:paraId="00000012">
      <w:pPr>
        <w:rPr>
          <w:rFonts w:ascii="Arial" w:cs="Arial" w:eastAsia="Arial" w:hAnsi="Arial"/>
          <w:sz w:val="24"/>
          <w:szCs w:val="24"/>
        </w:rPr>
      </w:pPr>
      <w:r w:rsidDel="00000000" w:rsidR="00000000" w:rsidRPr="00000000">
        <w:rPr>
          <w:rFonts w:ascii="Arial" w:cs="Arial" w:eastAsia="Arial" w:hAnsi="Arial"/>
          <w:sz w:val="24"/>
          <w:szCs w:val="24"/>
          <w:rtl w:val="0"/>
        </w:rPr>
        <w:t xml:space="preserve">Tous les étudiants éligibles sont encouragés à poser leur candidature.  </w:t>
      </w:r>
    </w:p>
    <w:p w:rsidR="00000000" w:rsidDel="00000000" w:rsidP="00000000" w:rsidRDefault="00000000" w:rsidRPr="00000000" w14:paraId="0000001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Autres informations sur la bourse</w:t>
      </w:r>
    </w:p>
    <w:p w:rsidR="00000000" w:rsidDel="00000000" w:rsidP="00000000" w:rsidRDefault="00000000" w:rsidRPr="00000000" w14:paraId="00000014">
      <w:pPr>
        <w:rPr>
          <w:rFonts w:ascii="Arial" w:cs="Arial" w:eastAsia="Arial" w:hAnsi="Arial"/>
          <w:sz w:val="24"/>
          <w:szCs w:val="24"/>
        </w:rPr>
      </w:pPr>
      <w:r w:rsidDel="00000000" w:rsidR="00000000" w:rsidRPr="00000000">
        <w:rPr>
          <w:rFonts w:ascii="Arial" w:cs="Arial" w:eastAsia="Arial" w:hAnsi="Arial"/>
          <w:sz w:val="24"/>
          <w:szCs w:val="24"/>
          <w:rtl w:val="0"/>
        </w:rPr>
        <w:t xml:space="preserve">Les lauréats de la bourse seront informés par courrier électronique. Ils seront également annoncés lors de la prochaine conférence internationale de l'AER à Charlotte, North Carolina, du 24 au 28 juillet 2024. Lors de l'attribution de la bourse, une brève biographie du récipiendaire sera annoncée dans une mise à jour par courriel de la division, dans une lettre d'information et sur le site Facebook. </w:t>
      </w:r>
      <w:r w:rsidDel="00000000" w:rsidR="00000000" w:rsidRPr="00000000">
        <w:rPr>
          <w:rFonts w:ascii="Arial" w:cs="Arial" w:eastAsia="Arial" w:hAnsi="Arial"/>
          <w:b w:val="1"/>
          <w:color w:val="202124"/>
          <w:sz w:val="24"/>
          <w:szCs w:val="24"/>
          <w:shd w:fill="f8f9fa" w:val="clear"/>
          <w:rtl w:val="0"/>
        </w:rPr>
        <w:t xml:space="preserve">Les récipiendaires doivent pouvoir recevoir le paiement de la bourse sous la forme d'un chèque en dollars américains (USD).</w:t>
      </w:r>
      <w:r w:rsidDel="00000000" w:rsidR="00000000" w:rsidRPr="00000000">
        <w:rPr>
          <w:rtl w:val="0"/>
        </w:rPr>
      </w:r>
    </w:p>
    <w:p w:rsidR="00000000" w:rsidDel="00000000" w:rsidP="00000000" w:rsidRDefault="00000000" w:rsidRPr="00000000" w14:paraId="0000001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Autorisation de publication d'un communiqué de presse</w:t>
      </w:r>
    </w:p>
    <w:p w:rsidR="00000000" w:rsidDel="00000000" w:rsidP="00000000" w:rsidRDefault="00000000" w:rsidRPr="00000000" w14:paraId="00000016">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Médias</w:t>
      </w:r>
      <w:r w:rsidDel="00000000" w:rsidR="00000000" w:rsidRPr="00000000">
        <w:rPr>
          <w:rFonts w:ascii="Arial" w:cs="Arial" w:eastAsia="Arial" w:hAnsi="Arial"/>
          <w:sz w:val="24"/>
          <w:szCs w:val="24"/>
          <w:rtl w:val="0"/>
        </w:rPr>
        <w:t xml:space="preserve"> : En acceptant la bourse de la Division des services internationaux et des questions mondiales de l'AER, j'autorise expressément l'utilisation de mon nom, de ma voix ou de mes paroles, ainsi que de toute image créée numériquement à la télévision, à la radio, dans les films, dans les journaux, dans les documents imprimés ou sur les sites web, sous quelque forme que ce soit.  Cela inclut les photos 35 mm, les vidéos, les photos numériques ou toute autre forme de reproduction d'images.  Les photos seront utilisées de manière professionnelle et éducative et pourront apparaître dans des documents imprimés, sur le site web de la division des services internationaux et des questions mondiales de l'AER, ou comme éléments de conception dans des expositions et des présentations publiques.</w:t>
      </w:r>
    </w:p>
    <w:p w:rsidR="00000000" w:rsidDel="00000000" w:rsidP="00000000" w:rsidRDefault="00000000" w:rsidRPr="00000000" w14:paraId="00000017">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8">
      <w:pPr>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                                            </w:t>
      </w:r>
    </w:p>
    <w:p w:rsidR="00000000" w:rsidDel="00000000" w:rsidP="00000000" w:rsidRDefault="00000000" w:rsidRPr="00000000" w14:paraId="00000019">
      <w:pPr>
        <w:rPr>
          <w:rFonts w:ascii="Arial" w:cs="Arial" w:eastAsia="Arial" w:hAnsi="Arial"/>
          <w:sz w:val="24"/>
          <w:szCs w:val="24"/>
        </w:rPr>
      </w:pPr>
      <w:r w:rsidDel="00000000" w:rsidR="00000000" w:rsidRPr="00000000">
        <w:rPr>
          <w:rFonts w:ascii="Arial" w:cs="Arial" w:eastAsia="Arial" w:hAnsi="Arial"/>
          <w:sz w:val="24"/>
          <w:szCs w:val="24"/>
          <w:rtl w:val="0"/>
        </w:rPr>
        <w:t xml:space="preserve">(Imprimer)                                               </w:t>
        <w:tab/>
      </w:r>
    </w:p>
    <w:p w:rsidR="00000000" w:rsidDel="00000000" w:rsidP="00000000" w:rsidRDefault="00000000" w:rsidRPr="00000000" w14:paraId="0000001A">
      <w:pPr>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w:t>
      </w:r>
    </w:p>
    <w:p w:rsidR="00000000" w:rsidDel="00000000" w:rsidP="00000000" w:rsidRDefault="00000000" w:rsidRPr="00000000" w14:paraId="0000001B">
      <w:pPr>
        <w:rPr>
          <w:rFonts w:ascii="Arial" w:cs="Arial" w:eastAsia="Arial" w:hAnsi="Arial"/>
          <w:sz w:val="24"/>
          <w:szCs w:val="24"/>
        </w:rPr>
      </w:pPr>
      <w:r w:rsidDel="00000000" w:rsidR="00000000" w:rsidRPr="00000000">
        <w:rPr>
          <w:rFonts w:ascii="Arial" w:cs="Arial" w:eastAsia="Arial" w:hAnsi="Arial"/>
          <w:sz w:val="24"/>
          <w:szCs w:val="24"/>
          <w:rtl w:val="0"/>
        </w:rPr>
        <w:t xml:space="preserve">(Signature)</w:t>
      </w:r>
    </w:p>
    <w:p w:rsidR="00000000" w:rsidDel="00000000" w:rsidP="00000000" w:rsidRDefault="00000000" w:rsidRPr="00000000" w14:paraId="0000001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rPr>
          <w:rFonts w:ascii="Arial" w:cs="Arial" w:eastAsia="Arial" w:hAnsi="Arial"/>
          <w:sz w:val="24"/>
          <w:szCs w:val="24"/>
        </w:rPr>
      </w:pPr>
      <w:r w:rsidDel="00000000" w:rsidR="00000000" w:rsidRPr="00000000">
        <w:rPr>
          <w:rFonts w:ascii="Arial" w:cs="Arial" w:eastAsia="Arial" w:hAnsi="Arial"/>
          <w:sz w:val="24"/>
          <w:szCs w:val="24"/>
          <w:rtl w:val="0"/>
        </w:rPr>
        <w:t xml:space="preserve">Le président de la commission des bourses d'études informera le lauréat par téléphone ou par courrier électronique au plus tard le </w:t>
      </w:r>
      <w:r w:rsidDel="00000000" w:rsidR="00000000" w:rsidRPr="00000000">
        <w:rPr>
          <w:rFonts w:ascii="Arial" w:cs="Arial" w:eastAsia="Arial" w:hAnsi="Arial"/>
          <w:sz w:val="24"/>
          <w:szCs w:val="24"/>
          <w:rtl w:val="0"/>
        </w:rPr>
        <w:t xml:space="preserve">20 juillet 2024</w:t>
      </w:r>
      <w:r w:rsidDel="00000000" w:rsidR="00000000" w:rsidRPr="00000000">
        <w:rPr>
          <w:rFonts w:ascii="Arial" w:cs="Arial" w:eastAsia="Arial" w:hAnsi="Arial"/>
          <w:sz w:val="24"/>
          <w:szCs w:val="24"/>
          <w:rtl w:val="0"/>
        </w:rPr>
        <w:t xml:space="preserve">. Les personnes qui ont posé leur candidature et qui n'ont pas été sélectionnées seront informées par le président de la commission des bourses d'études par courrier électronique. </w:t>
      </w:r>
    </w:p>
    <w:p w:rsidR="00000000" w:rsidDel="00000000" w:rsidP="00000000" w:rsidRDefault="00000000" w:rsidRPr="00000000" w14:paraId="0000001E">
      <w:pPr>
        <w:rPr>
          <w:rFonts w:ascii="Arial" w:cs="Arial" w:eastAsia="Arial" w:hAnsi="Arial"/>
          <w:sz w:val="24"/>
          <w:szCs w:val="24"/>
        </w:rPr>
      </w:pPr>
      <w:r w:rsidDel="00000000" w:rsidR="00000000" w:rsidRPr="00000000">
        <w:rPr>
          <w:rFonts w:ascii="Arial" w:cs="Arial" w:eastAsia="Arial" w:hAnsi="Arial"/>
          <w:sz w:val="24"/>
          <w:szCs w:val="24"/>
          <w:rtl w:val="0"/>
        </w:rPr>
        <w:t xml:space="preserve">Le prix sera remis au lauréat après vérification que le lauréat proposé remplit les conditions d'éligibilité décrites ci-dessus.</w:t>
      </w:r>
    </w:p>
    <w:p w:rsidR="00000000" w:rsidDel="00000000" w:rsidP="00000000" w:rsidRDefault="00000000" w:rsidRPr="00000000" w14:paraId="0000001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1">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Division des services internationaux et des questions mondiales de l'AERBVI</w:t>
      </w:r>
    </w:p>
    <w:p w:rsidR="00000000" w:rsidDel="00000000" w:rsidP="00000000" w:rsidRDefault="00000000" w:rsidRPr="00000000" w14:paraId="00000022">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Formulaire de demande de bourse - édition 2024</w:t>
      </w:r>
    </w:p>
    <w:p w:rsidR="00000000" w:rsidDel="00000000" w:rsidP="00000000" w:rsidRDefault="00000000" w:rsidRPr="00000000" w14:paraId="0000002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Veuillez dactylographier ou imprimer proprement toutes les informations en français.</w:t>
      </w:r>
    </w:p>
    <w:p w:rsidR="00000000" w:rsidDel="00000000" w:rsidP="00000000" w:rsidRDefault="00000000" w:rsidRPr="00000000" w14:paraId="0000002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rPr>
          <w:rFonts w:ascii="Arial" w:cs="Arial" w:eastAsia="Arial" w:hAnsi="Arial"/>
          <w:sz w:val="24"/>
          <w:szCs w:val="24"/>
        </w:rPr>
      </w:pPr>
      <w:r w:rsidDel="00000000" w:rsidR="00000000" w:rsidRPr="00000000">
        <w:rPr>
          <w:rFonts w:ascii="Arial" w:cs="Arial" w:eastAsia="Arial" w:hAnsi="Arial"/>
          <w:sz w:val="24"/>
          <w:szCs w:val="24"/>
          <w:rtl w:val="0"/>
        </w:rPr>
        <w:t xml:space="preserve">Nom et prénom :  _______________________________________________________</w:t>
      </w:r>
    </w:p>
    <w:p w:rsidR="00000000" w:rsidDel="00000000" w:rsidP="00000000" w:rsidRDefault="00000000" w:rsidRPr="00000000" w14:paraId="00000027">
      <w:pPr>
        <w:rPr>
          <w:rFonts w:ascii="Arial" w:cs="Arial" w:eastAsia="Arial" w:hAnsi="Arial"/>
          <w:sz w:val="24"/>
          <w:szCs w:val="24"/>
        </w:rPr>
      </w:pPr>
      <w:r w:rsidDel="00000000" w:rsidR="00000000" w:rsidRPr="00000000">
        <w:rPr>
          <w:rFonts w:ascii="Arial" w:cs="Arial" w:eastAsia="Arial" w:hAnsi="Arial"/>
          <w:sz w:val="24"/>
          <w:szCs w:val="24"/>
          <w:rtl w:val="0"/>
        </w:rPr>
        <w:t xml:space="preserve">Adresse :  _____________________________________________________________</w:t>
      </w:r>
    </w:p>
    <w:p w:rsidR="00000000" w:rsidDel="00000000" w:rsidP="00000000" w:rsidRDefault="00000000" w:rsidRPr="00000000" w14:paraId="00000028">
      <w:pPr>
        <w:rPr>
          <w:rFonts w:ascii="Arial" w:cs="Arial" w:eastAsia="Arial" w:hAnsi="Arial"/>
          <w:sz w:val="24"/>
          <w:szCs w:val="24"/>
        </w:rPr>
      </w:pPr>
      <w:r w:rsidDel="00000000" w:rsidR="00000000" w:rsidRPr="00000000">
        <w:rPr>
          <w:rFonts w:ascii="Arial" w:cs="Arial" w:eastAsia="Arial" w:hAnsi="Arial"/>
          <w:sz w:val="24"/>
          <w:szCs w:val="24"/>
          <w:rtl w:val="0"/>
        </w:rPr>
        <w:t xml:space="preserve">Téléphone (veuillez indiquer l'indicatif de votre pays) :  __________________________</w:t>
      </w:r>
    </w:p>
    <w:p w:rsidR="00000000" w:rsidDel="00000000" w:rsidP="00000000" w:rsidRDefault="00000000" w:rsidRPr="00000000" w14:paraId="00000029">
      <w:pPr>
        <w:rPr>
          <w:rFonts w:ascii="Arial" w:cs="Arial" w:eastAsia="Arial" w:hAnsi="Arial"/>
          <w:sz w:val="24"/>
          <w:szCs w:val="24"/>
        </w:rPr>
      </w:pPr>
      <w:r w:rsidDel="00000000" w:rsidR="00000000" w:rsidRPr="00000000">
        <w:rPr>
          <w:rFonts w:ascii="Arial" w:cs="Arial" w:eastAsia="Arial" w:hAnsi="Arial"/>
          <w:sz w:val="24"/>
          <w:szCs w:val="24"/>
          <w:rtl w:val="0"/>
        </w:rPr>
        <w:t xml:space="preserve">Adresse électronique :  ___________________________________________________</w:t>
      </w:r>
    </w:p>
    <w:p w:rsidR="00000000" w:rsidDel="00000000" w:rsidP="00000000" w:rsidRDefault="00000000" w:rsidRPr="00000000" w14:paraId="0000002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B">
      <w:pPr>
        <w:rPr>
          <w:rFonts w:ascii="Arial" w:cs="Arial" w:eastAsia="Arial" w:hAnsi="Arial"/>
          <w:sz w:val="24"/>
          <w:szCs w:val="24"/>
        </w:rPr>
      </w:pPr>
      <w:r w:rsidDel="00000000" w:rsidR="00000000" w:rsidRPr="00000000">
        <w:rPr>
          <w:rFonts w:ascii="Arial" w:cs="Arial" w:eastAsia="Arial" w:hAnsi="Arial"/>
          <w:sz w:val="24"/>
          <w:szCs w:val="24"/>
          <w:rtl w:val="0"/>
        </w:rPr>
        <w:t xml:space="preserve">Êtes-vous membre de l'AER ?</w:t>
        <w:tab/>
        <w:t xml:space="preserve">_____ OUI _____ NON</w:t>
      </w:r>
    </w:p>
    <w:p w:rsidR="00000000" w:rsidDel="00000000" w:rsidP="00000000" w:rsidRDefault="00000000" w:rsidRPr="00000000" w14:paraId="0000002C">
      <w:pPr>
        <w:rPr>
          <w:rFonts w:ascii="Arial" w:cs="Arial" w:eastAsia="Arial" w:hAnsi="Arial"/>
          <w:sz w:val="24"/>
          <w:szCs w:val="24"/>
        </w:rPr>
      </w:pPr>
      <w:r w:rsidDel="00000000" w:rsidR="00000000" w:rsidRPr="00000000">
        <w:rPr>
          <w:rFonts w:ascii="Arial" w:cs="Arial" w:eastAsia="Arial" w:hAnsi="Arial"/>
          <w:sz w:val="24"/>
          <w:szCs w:val="24"/>
          <w:rtl w:val="0"/>
        </w:rPr>
        <w:t xml:space="preserve">Êtes-vous actuellement inscrit ou accepté dans un établissement d'enseignement supérieur où vous avez l'intention de recevoir une formation dans le but de travailler avec des personnes déficientes visuelles à un titre ou à un autre ?</w:t>
      </w:r>
    </w:p>
    <w:p w:rsidR="00000000" w:rsidDel="00000000" w:rsidP="00000000" w:rsidRDefault="00000000" w:rsidRPr="00000000" w14:paraId="0000002D">
      <w:pPr>
        <w:rPr>
          <w:rFonts w:ascii="Arial" w:cs="Arial" w:eastAsia="Arial" w:hAnsi="Arial"/>
          <w:sz w:val="24"/>
          <w:szCs w:val="24"/>
        </w:rPr>
      </w:pPr>
      <w:r w:rsidDel="00000000" w:rsidR="00000000" w:rsidRPr="00000000">
        <w:rPr>
          <w:rFonts w:ascii="Arial" w:cs="Arial" w:eastAsia="Arial" w:hAnsi="Arial"/>
          <w:sz w:val="24"/>
          <w:szCs w:val="24"/>
          <w:rtl w:val="0"/>
        </w:rPr>
        <w:t xml:space="preserve">_____ OUI _____ NON</w:t>
      </w:r>
    </w:p>
    <w:p w:rsidR="00000000" w:rsidDel="00000000" w:rsidP="00000000" w:rsidRDefault="00000000" w:rsidRPr="00000000" w14:paraId="0000002E">
      <w:pPr>
        <w:rPr>
          <w:rFonts w:ascii="Arial" w:cs="Arial" w:eastAsia="Arial" w:hAnsi="Arial"/>
          <w:sz w:val="24"/>
          <w:szCs w:val="24"/>
        </w:rPr>
      </w:pPr>
      <w:r w:rsidDel="00000000" w:rsidR="00000000" w:rsidRPr="00000000">
        <w:rPr>
          <w:rFonts w:ascii="Arial" w:cs="Arial" w:eastAsia="Arial" w:hAnsi="Arial"/>
          <w:sz w:val="24"/>
          <w:szCs w:val="24"/>
          <w:rtl w:val="0"/>
        </w:rPr>
        <w:t xml:space="preserve">Quel établissement d'enseignement supérieur fréquentez-vous ou envisagez-vous de fréquenter ?</w:t>
      </w:r>
    </w:p>
    <w:p w:rsidR="00000000" w:rsidDel="00000000" w:rsidP="00000000" w:rsidRDefault="00000000" w:rsidRPr="00000000" w14:paraId="0000002F">
      <w:pPr>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w:t>
      </w:r>
    </w:p>
    <w:p w:rsidR="00000000" w:rsidDel="00000000" w:rsidP="00000000" w:rsidRDefault="00000000" w:rsidRPr="00000000" w14:paraId="0000003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1">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p>
    <w:p w:rsidR="00000000" w:rsidDel="00000000" w:rsidP="00000000" w:rsidRDefault="00000000" w:rsidRPr="00000000" w14:paraId="00000032">
      <w:pPr>
        <w:spacing w:after="0" w:line="24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N'hésitez pas à rédiger vos réponses sur une page séparée et à la joindre à la présente candidature si nécessaire.</w:t>
      </w:r>
    </w:p>
    <w:p w:rsidR="00000000" w:rsidDel="00000000" w:rsidP="00000000" w:rsidRDefault="00000000" w:rsidRPr="00000000" w14:paraId="00000033">
      <w:pPr>
        <w:spacing w:after="0" w:line="240" w:lineRule="auto"/>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34">
      <w:pPr>
        <w:rPr>
          <w:rFonts w:ascii="Arial" w:cs="Arial" w:eastAsia="Arial" w:hAnsi="Arial"/>
          <w:sz w:val="24"/>
          <w:szCs w:val="24"/>
        </w:rPr>
      </w:pPr>
      <w:r w:rsidDel="00000000" w:rsidR="00000000" w:rsidRPr="00000000">
        <w:rPr>
          <w:rFonts w:ascii="Arial" w:cs="Arial" w:eastAsia="Arial" w:hAnsi="Arial"/>
          <w:sz w:val="24"/>
          <w:szCs w:val="24"/>
          <w:rtl w:val="0"/>
        </w:rPr>
        <w:t xml:space="preserve">Le besoin de professionnels travaillant avec la population aveugle et malvoyante dans votre région sera pris en compte.  Décrivez brièvement le besoin de professionnels travaillant dans votre domaine d'études, dans la région de votre choix, dans le domaine de la cécité.</w:t>
      </w:r>
    </w:p>
    <w:p w:rsidR="00000000" w:rsidDel="00000000" w:rsidP="00000000" w:rsidRDefault="00000000" w:rsidRPr="00000000" w14:paraId="00000035">
      <w:pPr>
        <w:rPr>
          <w:rFonts w:ascii="Arial" w:cs="Arial" w:eastAsia="Arial" w:hAnsi="Arial"/>
          <w:sz w:val="24"/>
          <w:szCs w:val="24"/>
        </w:rPr>
      </w:pPr>
      <w:r w:rsidDel="00000000" w:rsidR="00000000" w:rsidRPr="00000000">
        <w:rPr>
          <w:rFonts w:ascii="Arial" w:cs="Arial" w:eastAsia="Arial" w:hAnsi="Arial"/>
          <w:sz w:val="24"/>
          <w:szCs w:val="24"/>
          <w:rtl w:val="0"/>
        </w:rPr>
        <w:t xml:space="preserve">La sélection sera basée sur l'engagement et/ou la passion des candidats à travailler avec les aveugles et les malvoyants dans leur région d'origine, à quelque titre que ce soit.  Veuillez décrire brièvement vos expériences de travail rémunéré et/ou bénévole avec les aveugles et les malvoyants.</w:t>
      </w:r>
    </w:p>
    <w:p w:rsidR="00000000" w:rsidDel="00000000" w:rsidP="00000000" w:rsidRDefault="00000000" w:rsidRPr="00000000" w14:paraId="00000036">
      <w:pPr>
        <w:rPr>
          <w:rFonts w:ascii="Arial" w:cs="Arial" w:eastAsia="Arial" w:hAnsi="Arial"/>
          <w:sz w:val="24"/>
          <w:szCs w:val="24"/>
        </w:rPr>
      </w:pPr>
      <w:r w:rsidDel="00000000" w:rsidR="00000000" w:rsidRPr="00000000">
        <w:rPr>
          <w:rFonts w:ascii="Arial" w:cs="Arial" w:eastAsia="Arial" w:hAnsi="Arial"/>
          <w:sz w:val="24"/>
          <w:szCs w:val="24"/>
          <w:rtl w:val="0"/>
        </w:rPr>
        <w:t xml:space="preserve">Décrivez brièvement votre formation, vos résultats scolaires et vos activités scolaires (telles que les clubs, les organisations et les centres d'intérêt en dehors de la salle de classe).  Mentionnez les prix, les citations et les bourses d'études. </w:t>
      </w:r>
    </w:p>
    <w:p w:rsidR="00000000" w:rsidDel="00000000" w:rsidP="00000000" w:rsidRDefault="00000000" w:rsidRPr="00000000" w14:paraId="00000037">
      <w:pPr>
        <w:rPr>
          <w:rFonts w:ascii="Arial" w:cs="Arial" w:eastAsia="Arial" w:hAnsi="Arial"/>
          <w:sz w:val="24"/>
          <w:szCs w:val="24"/>
        </w:rPr>
      </w:pPr>
      <w:r w:rsidDel="00000000" w:rsidR="00000000" w:rsidRPr="00000000">
        <w:rPr>
          <w:rFonts w:ascii="Arial" w:cs="Arial" w:eastAsia="Arial" w:hAnsi="Arial"/>
          <w:sz w:val="24"/>
          <w:szCs w:val="24"/>
          <w:rtl w:val="0"/>
        </w:rPr>
        <w:t xml:space="preserve">Tous les documents reçus par le président de la commission des bourses deviendront la propriété de la commission et ne seront pas renvoyés au candidat.  Toutes les informations seront gardées confidentielles.</w:t>
      </w:r>
    </w:p>
    <w:p w:rsidR="00000000" w:rsidDel="00000000" w:rsidP="00000000" w:rsidRDefault="00000000" w:rsidRPr="00000000" w14:paraId="00000038">
      <w:pPr>
        <w:rPr>
          <w:rFonts w:ascii="Arial" w:cs="Arial" w:eastAsia="Arial" w:hAnsi="Arial"/>
          <w:sz w:val="24"/>
          <w:szCs w:val="24"/>
        </w:rPr>
      </w:pPr>
      <w:r w:rsidDel="00000000" w:rsidR="00000000" w:rsidRPr="00000000">
        <w:rPr>
          <w:rFonts w:ascii="Arial" w:cs="Arial" w:eastAsia="Arial" w:hAnsi="Arial"/>
          <w:sz w:val="24"/>
          <w:szCs w:val="24"/>
          <w:rtl w:val="0"/>
        </w:rPr>
        <w:t xml:space="preserve">En plus du formulaire de candidature signé, chaque candidat doit inclure les éléments suivants pour compléter le processus de candidature :</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Dissertation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répondant à la question "Pourquoi ai-je choisi d'entrer dans le domaine du travail avec les personnes malvoyantes ou aveugles ?"  L'essai ne doit pas dépasser 200 mots et doit fournir des preuves de votre engagement dans ce domaine.</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Deux lettres de recommandation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dont au moins une d'un mentor ou d'un conseiller académique actuel qui atteste de votre inscription ou de votre acceptation d'inscription au programme d'études.  La seconde lettre peut provenir d'une personne travaillant avec des personnes aveugles ou malvoyantes, d'un entraîneur, d'un conseiller de club ou d'un employeur. Veillez à ce que ces lettres soient datées et signées. Évitez les lettres écrites par une personne ayant un lien de pAERnté avec vous.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Les lettres de recommandation doivent mentionner l'engagement du candidat dans le domaine.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Preuve d'achèvement des sessions précédentes - avec preuve de deux cours liés (ou copie de la lettre d'acceptation) </w:t>
      </w:r>
    </w:p>
    <w:p w:rsidR="00000000" w:rsidDel="00000000" w:rsidP="00000000" w:rsidRDefault="00000000" w:rsidRPr="00000000" w14:paraId="0000003D">
      <w:pPr>
        <w:spacing w:after="0" w:line="240" w:lineRule="auto"/>
        <w:ind w:left="1440" w:firstLine="0"/>
        <w:rPr>
          <w:rFonts w:ascii="Arial" w:cs="Arial" w:eastAsia="Arial" w:hAnsi="Arial"/>
          <w:sz w:val="24"/>
          <w:szCs w:val="24"/>
        </w:rPr>
      </w:pPr>
      <w:r w:rsidDel="00000000" w:rsidR="00000000" w:rsidRPr="00000000">
        <w:rPr>
          <w:rFonts w:ascii="Arial" w:cs="Arial" w:eastAsia="Arial" w:hAnsi="Arial"/>
          <w:i w:val="1"/>
          <w:sz w:val="24"/>
          <w:szCs w:val="24"/>
          <w:rtl w:val="0"/>
        </w:rPr>
        <w:t xml:space="preserve">Si le candidat est accepté pour l'inscription, mais n'a pas encore commencé les cours, la bourse sera attribuée lorsque l'étudiant pourra prouver qu'il a terminé un trimestre d'études et deux cours connexes.</w:t>
      </w:r>
      <w:r w:rsidDel="00000000" w:rsidR="00000000" w:rsidRPr="00000000">
        <w:rPr>
          <w:rFonts w:ascii="Arial" w:cs="Arial" w:eastAsia="Arial" w:hAnsi="Arial"/>
          <w:sz w:val="24"/>
          <w:szCs w:val="24"/>
          <w:rtl w:val="0"/>
        </w:rPr>
        <w:t xml:space="preserve"> Cette preuve doit être envoyée par courrier électronique à Katie Ericson à l'adresse </w:t>
      </w:r>
      <w:r w:rsidDel="00000000" w:rsidR="00000000" w:rsidRPr="00000000">
        <w:rPr>
          <w:rFonts w:ascii="Arial" w:cs="Arial" w:eastAsia="Arial" w:hAnsi="Arial"/>
          <w:sz w:val="24"/>
          <w:szCs w:val="24"/>
          <w:u w:val="single"/>
          <w:rtl w:val="0"/>
        </w:rPr>
        <w:t xml:space="preserve">aer.global.division@gmail.com.</w:t>
      </w:r>
      <w:r w:rsidDel="00000000" w:rsidR="00000000" w:rsidRPr="00000000">
        <w:rPr>
          <w:rtl w:val="0"/>
        </w:rPr>
      </w:r>
    </w:p>
    <w:p w:rsidR="00000000" w:rsidDel="00000000" w:rsidP="00000000" w:rsidRDefault="00000000" w:rsidRPr="00000000" w14:paraId="0000003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 possible, une preuve de l'horaire des cours pour le trimestre suivant. </w:t>
      </w:r>
    </w:p>
    <w:p w:rsidR="00000000" w:rsidDel="00000000" w:rsidP="00000000" w:rsidRDefault="00000000" w:rsidRPr="00000000" w14:paraId="0000004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Si ce n'est pas possible, assurez-vous que le mentor ou le conseiller académique documente votre inscription et votre plan de poursuite d'études dans la lettre de recommandation.</w:t>
      </w:r>
    </w:p>
    <w:p w:rsidR="00000000" w:rsidDel="00000000" w:rsidP="00000000" w:rsidRDefault="00000000" w:rsidRPr="00000000" w14:paraId="0000004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rPr>
          <w:rFonts w:ascii="Arial" w:cs="Arial" w:eastAsia="Arial" w:hAnsi="Arial"/>
          <w:sz w:val="24"/>
          <w:szCs w:val="24"/>
        </w:rPr>
      </w:pPr>
      <w:r w:rsidDel="00000000" w:rsidR="00000000" w:rsidRPr="00000000">
        <w:rPr>
          <w:rFonts w:ascii="Arial" w:cs="Arial" w:eastAsia="Arial" w:hAnsi="Arial"/>
          <w:sz w:val="24"/>
          <w:szCs w:val="24"/>
          <w:rtl w:val="0"/>
        </w:rPr>
        <w:t xml:space="preserve">Par la présente, je pose ma candidature pour la bourse de la division des services internationaux et des questions mondiales de l'AER.  Je m'engage à respecter la décision de la commission des bourses.</w:t>
      </w:r>
    </w:p>
    <w:p w:rsidR="00000000" w:rsidDel="00000000" w:rsidP="00000000" w:rsidRDefault="00000000" w:rsidRPr="00000000" w14:paraId="0000004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rPr>
          <w:rFonts w:ascii="Arial" w:cs="Arial" w:eastAsia="Arial" w:hAnsi="Arial"/>
          <w:sz w:val="24"/>
          <w:szCs w:val="24"/>
        </w:rPr>
      </w:pPr>
      <w:r w:rsidDel="00000000" w:rsidR="00000000" w:rsidRPr="00000000">
        <w:rPr>
          <w:rFonts w:ascii="Arial" w:cs="Arial" w:eastAsia="Arial" w:hAnsi="Arial"/>
          <w:sz w:val="24"/>
          <w:szCs w:val="24"/>
          <w:rtl w:val="0"/>
        </w:rPr>
        <w:t xml:space="preserve">Signature du candidat : </w:t>
        <w:tab/>
        <w:tab/>
        <w:t xml:space="preserve">      ______________________________________</w:t>
      </w:r>
    </w:p>
    <w:p w:rsidR="00000000" w:rsidDel="00000000" w:rsidP="00000000" w:rsidRDefault="00000000" w:rsidRPr="00000000" w14:paraId="00000045">
      <w:pPr>
        <w:rPr>
          <w:rFonts w:ascii="Arial" w:cs="Arial" w:eastAsia="Arial" w:hAnsi="Arial"/>
          <w:sz w:val="24"/>
          <w:szCs w:val="24"/>
        </w:rPr>
      </w:pPr>
      <w:r w:rsidDel="00000000" w:rsidR="00000000" w:rsidRPr="00000000">
        <w:rPr>
          <w:rFonts w:ascii="Arial" w:cs="Arial" w:eastAsia="Arial" w:hAnsi="Arial"/>
          <w:sz w:val="24"/>
          <w:szCs w:val="24"/>
          <w:rtl w:val="0"/>
        </w:rPr>
        <w:t xml:space="preserve">Nom du candidat en lettres moulées : ______________________________________</w:t>
      </w:r>
    </w:p>
    <w:p w:rsidR="00000000" w:rsidDel="00000000" w:rsidP="00000000" w:rsidRDefault="00000000" w:rsidRPr="00000000" w14:paraId="00000046">
      <w:pPr>
        <w:rPr>
          <w:rFonts w:ascii="Arial" w:cs="Arial" w:eastAsia="Arial" w:hAnsi="Arial"/>
          <w:sz w:val="24"/>
          <w:szCs w:val="24"/>
        </w:rPr>
      </w:pPr>
      <w:r w:rsidDel="00000000" w:rsidR="00000000" w:rsidRPr="00000000">
        <w:rPr>
          <w:rFonts w:ascii="Arial" w:cs="Arial" w:eastAsia="Arial" w:hAnsi="Arial"/>
          <w:sz w:val="24"/>
          <w:szCs w:val="24"/>
          <w:rtl w:val="0"/>
        </w:rPr>
        <w:t xml:space="preserve">Date de la demande :</w:t>
        <w:tab/>
        <w:tab/>
        <w:t xml:space="preserve">      _______________________________________</w:t>
      </w:r>
    </w:p>
    <w:p w:rsidR="00000000" w:rsidDel="00000000" w:rsidP="00000000" w:rsidRDefault="00000000" w:rsidRPr="00000000" w14:paraId="00000047">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48">
      <w:pPr>
        <w:rPr>
          <w:rFonts w:ascii="Arial" w:cs="Arial" w:eastAsia="Arial" w:hAnsi="Arial"/>
          <w:sz w:val="24"/>
          <w:szCs w:val="24"/>
        </w:rPr>
      </w:pPr>
      <w:r w:rsidDel="00000000" w:rsidR="00000000" w:rsidRPr="00000000">
        <w:rPr>
          <w:rFonts w:ascii="Arial" w:cs="Arial" w:eastAsia="Arial" w:hAnsi="Arial"/>
          <w:sz w:val="24"/>
          <w:szCs w:val="24"/>
          <w:rtl w:val="0"/>
        </w:rPr>
        <w:t xml:space="preserve">Les formulaires de demande doivent être entièrement complétés et signés par chaque demandeur.</w:t>
      </w:r>
    </w:p>
    <w:p w:rsidR="00000000" w:rsidDel="00000000" w:rsidP="00000000" w:rsidRDefault="00000000" w:rsidRPr="00000000" w14:paraId="0000004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rPr>
          <w:rFonts w:ascii="Arial" w:cs="Arial" w:eastAsia="Arial" w:hAnsi="Arial"/>
          <w:sz w:val="24"/>
          <w:szCs w:val="24"/>
        </w:rPr>
      </w:pPr>
      <w:r w:rsidDel="00000000" w:rsidR="00000000" w:rsidRPr="00000000">
        <w:rPr>
          <w:rFonts w:ascii="Arial" w:cs="Arial" w:eastAsia="Arial" w:hAnsi="Arial"/>
          <w:sz w:val="24"/>
          <w:szCs w:val="24"/>
          <w:rtl w:val="0"/>
        </w:rPr>
        <w:t xml:space="preserve">La soumission des candidatures se fait comme suit :</w:t>
      </w:r>
    </w:p>
    <w:p w:rsidR="00000000" w:rsidDel="00000000" w:rsidP="00000000" w:rsidRDefault="00000000" w:rsidRPr="00000000" w14:paraId="0000004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rPr>
          <w:rFonts w:ascii="Arial" w:cs="Arial" w:eastAsia="Arial" w:hAnsi="Arial"/>
          <w:sz w:val="24"/>
          <w:szCs w:val="24"/>
        </w:rPr>
      </w:pPr>
      <w:r w:rsidDel="00000000" w:rsidR="00000000" w:rsidRPr="00000000">
        <w:rPr>
          <w:rFonts w:ascii="Arial" w:cs="Arial" w:eastAsia="Arial" w:hAnsi="Arial"/>
          <w:b w:val="1"/>
          <w:i w:val="1"/>
          <w:sz w:val="24"/>
          <w:szCs w:val="24"/>
          <w:rtl w:val="0"/>
        </w:rPr>
        <w:t xml:space="preserve">Seules les candidatures électroniques sont acceptées.</w:t>
      </w:r>
      <w:r w:rsidDel="00000000" w:rsidR="00000000" w:rsidRPr="00000000">
        <w:rPr>
          <w:rFonts w:ascii="Arial" w:cs="Arial" w:eastAsia="Arial" w:hAnsi="Arial"/>
          <w:sz w:val="24"/>
          <w:szCs w:val="24"/>
          <w:rtl w:val="0"/>
        </w:rPr>
        <w:t xml:space="preserve">  Elles doivent être envoyées par courrier électronique à Katie Ericson à l'adresse </w:t>
      </w:r>
      <w:r w:rsidDel="00000000" w:rsidR="00000000" w:rsidRPr="00000000">
        <w:rPr>
          <w:rFonts w:ascii="Arial" w:cs="Arial" w:eastAsia="Arial" w:hAnsi="Arial"/>
          <w:sz w:val="24"/>
          <w:szCs w:val="24"/>
          <w:u w:val="single"/>
          <w:rtl w:val="0"/>
        </w:rPr>
        <w:t xml:space="preserve">aer.global.division@gmail.com</w:t>
      </w:r>
      <w:r w:rsidDel="00000000" w:rsidR="00000000" w:rsidRPr="00000000">
        <w:rPr>
          <w:rFonts w:ascii="Arial" w:cs="Arial" w:eastAsia="Arial" w:hAnsi="Arial"/>
          <w:sz w:val="24"/>
          <w:szCs w:val="24"/>
          <w:rtl w:val="0"/>
        </w:rPr>
        <w:t xml:space="preserve">. Les demandes de bourse doivent être reçues au plus tard </w:t>
      </w:r>
      <w:r w:rsidDel="00000000" w:rsidR="00000000" w:rsidRPr="00000000">
        <w:rPr>
          <w:rFonts w:ascii="Arial" w:cs="Arial" w:eastAsia="Arial" w:hAnsi="Arial"/>
          <w:b w:val="1"/>
          <w:sz w:val="24"/>
          <w:szCs w:val="24"/>
          <w:rtl w:val="0"/>
        </w:rPr>
        <w:t xml:space="preserve">le dimanche 30 juin 2024</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D">
      <w:pPr>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Les candidatures incomplètes ou non reçues avant </w:t>
      </w:r>
      <w:r w:rsidDel="00000000" w:rsidR="00000000" w:rsidRPr="00000000">
        <w:rPr>
          <w:rFonts w:ascii="Arial" w:cs="Arial" w:eastAsia="Arial" w:hAnsi="Arial"/>
          <w:b w:val="1"/>
          <w:i w:val="1"/>
          <w:sz w:val="24"/>
          <w:szCs w:val="24"/>
          <w:rtl w:val="0"/>
        </w:rPr>
        <w:t xml:space="preserve">le dimanche 30 juin 2024</w:t>
      </w:r>
      <w:r w:rsidDel="00000000" w:rsidR="00000000" w:rsidRPr="00000000">
        <w:rPr>
          <w:rFonts w:ascii="Arial" w:cs="Arial" w:eastAsia="Arial" w:hAnsi="Arial"/>
          <w:b w:val="1"/>
          <w:i w:val="1"/>
          <w:sz w:val="24"/>
          <w:szCs w:val="24"/>
          <w:rtl w:val="0"/>
        </w:rPr>
        <w:t xml:space="preserve"> ne seront pas prises en compte.</w:t>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5096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Ht0/JMNwOzxMUs5lIp5nyXtBWw==">CgMxLjA4AHIhMWFueW51WURELWVDUEVCdG84WnRwUzJ6clR0QjFRdXV3</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8" ma:contentTypeDescription="Create a new document." ma:contentTypeScope="" ma:versionID="a0c58554f2cd1282ba94356b8017fcc0">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d68442b5f878edf12e57965acb029924"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F9799CF-732C-4BEA-BCA1-33A2D7ADDE44}"/>
</file>

<file path=customXML/itemProps3.xml><?xml version="1.0" encoding="utf-8"?>
<ds:datastoreItem xmlns:ds="http://schemas.openxmlformats.org/officeDocument/2006/customXml" ds:itemID="{15BBC010-5573-49DE-9A95-BD6019F41A37}"/>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2023-05-09T12:01:00Z</dcterms:created>
  <dc:creator>Hana Boxerman</dc:creator>
</cp:coreProperties>
</file>