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83A8E" w:rsidP="035F6FD6" w:rsidRDefault="00AC2B7D" w14:paraId="0AD9087D" w14:textId="4878F30D">
      <w:pPr>
        <w:spacing w:line="360" w:lineRule="auto"/>
        <w:jc w:val="center"/>
        <w:rPr>
          <w:rFonts w:ascii="Aptos" w:hAnsi="Aptos" w:eastAsia="Aptos" w:cs="Aptos"/>
          <w:b w:val="1"/>
          <w:bCs w:val="1"/>
          <w:sz w:val="36"/>
          <w:szCs w:val="36"/>
        </w:rPr>
      </w:pPr>
      <w:r w:rsidRPr="035F6FD6" w:rsidR="496FBFA4">
        <w:rPr>
          <w:rFonts w:ascii="Aptos" w:hAnsi="Aptos" w:eastAsia="Aptos" w:cs="Aptos"/>
          <w:b w:val="1"/>
          <w:bCs w:val="1"/>
          <w:sz w:val="36"/>
          <w:szCs w:val="36"/>
        </w:rPr>
        <w:t>International Services &amp; Global Issues</w:t>
      </w:r>
      <w:r w:rsidRPr="035F6FD6" w:rsidR="2B524593">
        <w:rPr>
          <w:rFonts w:ascii="Aptos" w:hAnsi="Aptos" w:eastAsia="Aptos" w:cs="Aptos"/>
          <w:b w:val="1"/>
          <w:bCs w:val="1"/>
          <w:sz w:val="36"/>
          <w:szCs w:val="36"/>
        </w:rPr>
        <w:t xml:space="preserve"> Division 18 </w:t>
      </w:r>
    </w:p>
    <w:p w:rsidR="00E83A8E" w:rsidP="035F6FD6" w:rsidRDefault="00AC2B7D" w14:paraId="00000002" w14:textId="0C3FC008">
      <w:pPr>
        <w:spacing w:line="360" w:lineRule="auto"/>
        <w:jc w:val="center"/>
        <w:rPr>
          <w:rFonts w:ascii="Aptos" w:hAnsi="Aptos" w:eastAsia="Aptos" w:cs="Aptos"/>
          <w:b w:val="1"/>
          <w:bCs w:val="1"/>
          <w:sz w:val="36"/>
          <w:szCs w:val="36"/>
        </w:rPr>
      </w:pPr>
      <w:r w:rsidRPr="035F6FD6" w:rsidR="279A2343">
        <w:rPr>
          <w:rFonts w:ascii="Aptos" w:hAnsi="Aptos" w:eastAsia="Aptos" w:cs="Aptos"/>
          <w:b w:val="1"/>
          <w:bCs w:val="1"/>
          <w:sz w:val="36"/>
          <w:szCs w:val="36"/>
        </w:rPr>
        <w:t xml:space="preserve">Spring 2025 </w:t>
      </w:r>
      <w:r w:rsidRPr="035F6FD6" w:rsidR="2B524593">
        <w:rPr>
          <w:rFonts w:ascii="Aptos" w:hAnsi="Aptos" w:eastAsia="Aptos" w:cs="Aptos"/>
          <w:b w:val="1"/>
          <w:bCs w:val="1"/>
          <w:sz w:val="36"/>
          <w:szCs w:val="36"/>
        </w:rPr>
        <w:t>Newsletter</w:t>
      </w:r>
    </w:p>
    <w:p w:rsidR="00E83A8E" w:rsidP="1AD01255" w:rsidRDefault="00E83A8E" w14:paraId="00000004" w14:textId="77777777">
      <w:pPr>
        <w:spacing w:line="360" w:lineRule="auto"/>
        <w:rPr>
          <w:rFonts w:ascii="Aptos" w:hAnsi="Aptos" w:eastAsia="Aptos" w:cs="Aptos"/>
          <w:sz w:val="24"/>
          <w:szCs w:val="24"/>
        </w:rPr>
      </w:pPr>
    </w:p>
    <w:p w:rsidR="00E83A8E" w:rsidP="035F6FD6" w:rsidRDefault="00AC2B7D" w14:paraId="00000005" w14:textId="77777777">
      <w:pPr>
        <w:spacing w:line="360" w:lineRule="auto"/>
        <w:ind w:firstLine="0"/>
        <w:rPr>
          <w:rFonts w:ascii="Aptos" w:hAnsi="Aptos" w:eastAsia="Aptos" w:cs="Aptos"/>
          <w:sz w:val="24"/>
          <w:szCs w:val="24"/>
        </w:rPr>
      </w:pPr>
      <w:r w:rsidRPr="035F6FD6" w:rsidR="496FBFA4">
        <w:rPr>
          <w:rFonts w:ascii="Aptos" w:hAnsi="Aptos" w:eastAsia="Aptos" w:cs="Aptos"/>
          <w:sz w:val="24"/>
          <w:szCs w:val="24"/>
        </w:rPr>
        <w:t xml:space="preserve">Happy Spring, and welcome to the Spring edition of the AER International Services and Global Issues Division newsletter! </w:t>
      </w:r>
    </w:p>
    <w:p w:rsidR="035F6FD6" w:rsidP="035F6FD6" w:rsidRDefault="035F6FD6" w14:paraId="18C288FF" w14:textId="7F3D6AAD">
      <w:pPr>
        <w:spacing w:line="360" w:lineRule="auto"/>
        <w:ind w:firstLine="720"/>
        <w:rPr>
          <w:rFonts w:ascii="Aptos" w:hAnsi="Aptos" w:eastAsia="Aptos" w:cs="Aptos"/>
          <w:sz w:val="24"/>
          <w:szCs w:val="24"/>
        </w:rPr>
      </w:pPr>
    </w:p>
    <w:p w:rsidR="00E83A8E" w:rsidP="035F6FD6" w:rsidRDefault="00AC2B7D" w14:paraId="00000006" w14:textId="77777777">
      <w:pPr>
        <w:spacing w:line="360" w:lineRule="auto"/>
        <w:ind w:firstLine="0"/>
        <w:rPr>
          <w:rFonts w:ascii="Aptos" w:hAnsi="Aptos" w:eastAsia="Aptos" w:cs="Aptos"/>
          <w:sz w:val="24"/>
          <w:szCs w:val="24"/>
          <w:lang w:val="en-US"/>
        </w:rPr>
      </w:pPr>
      <w:r w:rsidRPr="035F6FD6" w:rsidR="496FBFA4">
        <w:rPr>
          <w:rFonts w:ascii="Aptos" w:hAnsi="Aptos" w:eastAsia="Aptos" w:cs="Aptos"/>
          <w:sz w:val="24"/>
          <w:szCs w:val="24"/>
          <w:lang w:val="en-US"/>
        </w:rPr>
        <w:t xml:space="preserve">This has been a challenging spring for everyone in our field, especially our colleagues from other countries who may be targeted by the current administration. Our division </w:t>
      </w:r>
      <w:r w:rsidRPr="035F6FD6" w:rsidR="496FBFA4">
        <w:rPr>
          <w:rFonts w:ascii="Aptos" w:hAnsi="Aptos" w:eastAsia="Aptos" w:cs="Aptos"/>
          <w:sz w:val="24"/>
          <w:szCs w:val="24"/>
          <w:lang w:val="en-US"/>
        </w:rPr>
        <w:t>remains</w:t>
      </w:r>
      <w:r w:rsidRPr="035F6FD6" w:rsidR="496FBFA4">
        <w:rPr>
          <w:rFonts w:ascii="Aptos" w:hAnsi="Aptos" w:eastAsia="Aptos" w:cs="Aptos"/>
          <w:sz w:val="24"/>
          <w:szCs w:val="24"/>
          <w:lang w:val="en-US"/>
        </w:rPr>
        <w:t xml:space="preserve"> committed to the inclusion of colleagues and students all over the world and ensuring their voices are heard. Currently, we are planning a spring mixer which will allow us to come together and share our experiences and support in countries outside of North America. We hope that you will join us to connect during this </w:t>
      </w:r>
      <w:r w:rsidRPr="035F6FD6" w:rsidR="496FBFA4">
        <w:rPr>
          <w:rFonts w:ascii="Aptos" w:hAnsi="Aptos" w:eastAsia="Aptos" w:cs="Aptos"/>
          <w:sz w:val="24"/>
          <w:szCs w:val="24"/>
          <w:lang w:val="en-US"/>
        </w:rPr>
        <w:t>difficult ti</w:t>
      </w:r>
      <w:r w:rsidRPr="035F6FD6" w:rsidR="496FBFA4">
        <w:rPr>
          <w:rFonts w:ascii="Aptos" w:hAnsi="Aptos" w:eastAsia="Aptos" w:cs="Aptos"/>
          <w:sz w:val="24"/>
          <w:szCs w:val="24"/>
          <w:lang w:val="en-US"/>
        </w:rPr>
        <w:t>me</w:t>
      </w:r>
      <w:r w:rsidRPr="035F6FD6" w:rsidR="496FBFA4">
        <w:rPr>
          <w:rFonts w:ascii="Aptos" w:hAnsi="Aptos" w:eastAsia="Aptos" w:cs="Aptos"/>
          <w:sz w:val="24"/>
          <w:szCs w:val="24"/>
          <w:lang w:val="en-US"/>
        </w:rPr>
        <w:t>.</w:t>
      </w:r>
    </w:p>
    <w:p w:rsidR="035F6FD6" w:rsidP="035F6FD6" w:rsidRDefault="035F6FD6" w14:paraId="773BFC3D" w14:textId="47F5EB02">
      <w:pPr>
        <w:spacing w:line="360" w:lineRule="auto"/>
        <w:ind w:firstLine="720"/>
        <w:rPr>
          <w:rFonts w:ascii="Aptos" w:hAnsi="Aptos" w:eastAsia="Aptos" w:cs="Aptos"/>
          <w:sz w:val="24"/>
          <w:szCs w:val="24"/>
          <w:lang w:val="en-US"/>
        </w:rPr>
      </w:pPr>
    </w:p>
    <w:p w:rsidR="00E83A8E" w:rsidP="035F6FD6" w:rsidRDefault="00AC2B7D" w14:paraId="00000007" w14:textId="77777777">
      <w:pPr>
        <w:spacing w:line="360" w:lineRule="auto"/>
        <w:ind w:firstLine="0"/>
        <w:rPr>
          <w:rFonts w:ascii="Aptos" w:hAnsi="Aptos" w:eastAsia="Aptos" w:cs="Aptos"/>
          <w:sz w:val="24"/>
          <w:szCs w:val="24"/>
        </w:rPr>
      </w:pPr>
      <w:r w:rsidRPr="035F6FD6" w:rsidR="496FBFA4">
        <w:rPr>
          <w:rFonts w:ascii="Aptos" w:hAnsi="Aptos" w:eastAsia="Aptos" w:cs="Aptos"/>
          <w:sz w:val="24"/>
          <w:szCs w:val="24"/>
        </w:rPr>
        <w:t xml:space="preserve">We always welcome suggestions for improving the division. Please email us with your thoughts, comments, and questions at </w:t>
      </w:r>
      <w:hyperlink r:id="R500724bfeffc4e12">
        <w:r w:rsidRPr="035F6FD6" w:rsidR="496FBFA4">
          <w:rPr>
            <w:rFonts w:ascii="Aptos" w:hAnsi="Aptos" w:eastAsia="Aptos" w:cs="Aptos"/>
            <w:color w:val="1155CC"/>
            <w:sz w:val="24"/>
            <w:szCs w:val="24"/>
            <w:u w:val="single"/>
          </w:rPr>
          <w:t>aer.global.division@gmail.com</w:t>
        </w:r>
      </w:hyperlink>
      <w:r w:rsidRPr="035F6FD6" w:rsidR="496FBFA4">
        <w:rPr>
          <w:rFonts w:ascii="Aptos" w:hAnsi="Aptos" w:eastAsia="Aptos" w:cs="Aptos"/>
          <w:sz w:val="24"/>
          <w:szCs w:val="24"/>
        </w:rPr>
        <w:t>. I look forward to working with you and learning from you this year.</w:t>
      </w:r>
    </w:p>
    <w:p w:rsidR="00E83A8E" w:rsidP="1AD01255" w:rsidRDefault="00E83A8E" w14:paraId="00000008" w14:textId="77777777">
      <w:pPr>
        <w:spacing w:line="360" w:lineRule="auto"/>
        <w:rPr>
          <w:rFonts w:ascii="Aptos" w:hAnsi="Aptos" w:eastAsia="Aptos" w:cs="Aptos"/>
          <w:sz w:val="24"/>
          <w:szCs w:val="24"/>
        </w:rPr>
      </w:pPr>
    </w:p>
    <w:p w:rsidR="00E83A8E" w:rsidP="1AD01255" w:rsidRDefault="00AC2B7D" w14:paraId="00000009" w14:textId="77777777">
      <w:pPr>
        <w:spacing w:line="360" w:lineRule="auto"/>
        <w:rPr>
          <w:rFonts w:ascii="Aptos" w:hAnsi="Aptos" w:eastAsia="Aptos" w:cs="Aptos"/>
          <w:sz w:val="24"/>
          <w:szCs w:val="24"/>
        </w:rPr>
      </w:pPr>
      <w:r w:rsidRPr="1AD01255" w:rsidR="00AC2B7D">
        <w:rPr>
          <w:rFonts w:ascii="Aptos" w:hAnsi="Aptos" w:eastAsia="Aptos" w:cs="Aptos"/>
          <w:sz w:val="24"/>
          <w:szCs w:val="24"/>
        </w:rPr>
        <w:t xml:space="preserve">With gratitude, </w:t>
      </w:r>
    </w:p>
    <w:p w:rsidR="00E83A8E" w:rsidP="035F6FD6" w:rsidRDefault="00AC2B7D" w14:paraId="0000000A" w14:textId="77777777">
      <w:pPr>
        <w:spacing w:after="360" w:afterAutospacing="off"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Callie </w:t>
      </w:r>
      <w:r w:rsidRPr="035F6FD6" w:rsidR="496FBFA4">
        <w:rPr>
          <w:rFonts w:ascii="Aptos" w:hAnsi="Aptos" w:eastAsia="Aptos" w:cs="Aptos"/>
          <w:sz w:val="24"/>
          <w:szCs w:val="24"/>
          <w:lang w:val="en-US"/>
        </w:rPr>
        <w:t>Brusegaard</w:t>
      </w:r>
      <w:r w:rsidRPr="035F6FD6" w:rsidR="496FBFA4">
        <w:rPr>
          <w:rFonts w:ascii="Aptos" w:hAnsi="Aptos" w:eastAsia="Aptos" w:cs="Aptos"/>
          <w:sz w:val="24"/>
          <w:szCs w:val="24"/>
          <w:lang w:val="en-US"/>
        </w:rPr>
        <w:t>, PhD, ISGI Chair</w:t>
      </w:r>
    </w:p>
    <w:p w:rsidR="00E83A8E" w:rsidP="1AD01255" w:rsidRDefault="00E83A8E" w14:paraId="0000000B" w14:textId="77777777">
      <w:pPr>
        <w:spacing w:line="360" w:lineRule="auto"/>
        <w:rPr>
          <w:rFonts w:ascii="Aptos" w:hAnsi="Aptos" w:eastAsia="Aptos" w:cs="Aptos"/>
          <w:b w:val="1"/>
          <w:bCs w:val="1"/>
          <w:sz w:val="24"/>
          <w:szCs w:val="24"/>
        </w:rPr>
      </w:pPr>
    </w:p>
    <w:p w:rsidR="00E83A8E" w:rsidP="1AD01255" w:rsidRDefault="00AC2B7D" w14:paraId="0000000C" w14:textId="77777777">
      <w:pPr>
        <w:spacing w:line="360" w:lineRule="auto"/>
        <w:rPr>
          <w:rFonts w:ascii="Aptos" w:hAnsi="Aptos" w:eastAsia="Aptos" w:cs="Aptos"/>
          <w:b w:val="1"/>
          <w:bCs w:val="1"/>
          <w:sz w:val="24"/>
          <w:szCs w:val="24"/>
        </w:rPr>
      </w:pPr>
      <w:r w:rsidRPr="1AD01255" w:rsidR="00AC2B7D">
        <w:rPr>
          <w:rFonts w:ascii="Aptos" w:hAnsi="Aptos" w:eastAsia="Aptos" w:cs="Aptos"/>
          <w:b w:val="1"/>
          <w:bCs w:val="1"/>
          <w:sz w:val="24"/>
          <w:szCs w:val="24"/>
        </w:rPr>
        <w:t>Call to Action!</w:t>
      </w:r>
    </w:p>
    <w:p w:rsidR="00E83A8E" w:rsidP="1AD01255" w:rsidRDefault="00AC2B7D" w14:paraId="0000000D" w14:textId="77777777">
      <w:pPr>
        <w:spacing w:line="360" w:lineRule="auto"/>
        <w:rPr>
          <w:rFonts w:ascii="Aptos" w:hAnsi="Aptos" w:eastAsia="Aptos" w:cs="Aptos"/>
          <w:sz w:val="24"/>
          <w:szCs w:val="24"/>
          <w:lang w:val="en-US"/>
        </w:rPr>
      </w:pPr>
      <w:r w:rsidRPr="1AD01255" w:rsidR="00AC2B7D">
        <w:rPr>
          <w:rFonts w:ascii="Aptos" w:hAnsi="Aptos" w:eastAsia="Aptos" w:cs="Aptos"/>
          <w:sz w:val="24"/>
          <w:szCs w:val="24"/>
          <w:lang w:val="en-US"/>
        </w:rPr>
        <w:t xml:space="preserve">During this term, the executive committee has made a commitment to update our global contacts list. We are looking for information about the work each of you </w:t>
      </w:r>
      <w:r w:rsidRPr="1AD01255" w:rsidR="00AC2B7D">
        <w:rPr>
          <w:rFonts w:ascii="Aptos" w:hAnsi="Aptos" w:eastAsia="Aptos" w:cs="Aptos"/>
          <w:sz w:val="24"/>
          <w:szCs w:val="24"/>
          <w:lang w:val="en-US"/>
        </w:rPr>
        <w:t>are</w:t>
      </w:r>
      <w:r w:rsidRPr="1AD01255" w:rsidR="00AC2B7D">
        <w:rPr>
          <w:rFonts w:ascii="Aptos" w:hAnsi="Aptos" w:eastAsia="Aptos" w:cs="Aptos"/>
          <w:sz w:val="24"/>
          <w:szCs w:val="24"/>
          <w:lang w:val="en-US"/>
        </w:rPr>
        <w:t xml:space="preserve"> doing internationally. We will be compiling information from a North American perspective. If you have worked in a country outside of the U.S. or Canada in the past 10 years and have current contacts, please </w:t>
      </w:r>
      <w:hyperlink r:id="R23df789b89c74495">
        <w:r w:rsidRPr="1AD01255" w:rsidR="00AC2B7D">
          <w:rPr>
            <w:rFonts w:ascii="Aptos" w:hAnsi="Aptos" w:eastAsia="Aptos" w:cs="Aptos"/>
            <w:color w:val="1155CC"/>
            <w:sz w:val="24"/>
            <w:szCs w:val="24"/>
            <w:u w:val="single"/>
            <w:lang w:val="en-US"/>
          </w:rPr>
          <w:t>complete the Google Form</w:t>
        </w:r>
      </w:hyperlink>
      <w:r w:rsidRPr="1AD01255" w:rsidR="00AC2B7D">
        <w:rPr>
          <w:rFonts w:ascii="Aptos" w:hAnsi="Aptos" w:eastAsia="Aptos" w:cs="Aptos"/>
          <w:sz w:val="24"/>
          <w:szCs w:val="24"/>
          <w:lang w:val="en-US"/>
        </w:rPr>
        <w:t xml:space="preserve"> with the following information:</w:t>
      </w:r>
    </w:p>
    <w:p w:rsidR="00E83A8E" w:rsidP="1AD01255" w:rsidRDefault="00AC2B7D" w14:paraId="0000000E" w14:textId="77777777">
      <w:pPr>
        <w:spacing w:line="360" w:lineRule="auto"/>
        <w:rPr>
          <w:rFonts w:ascii="Aptos" w:hAnsi="Aptos" w:eastAsia="Aptos" w:cs="Aptos"/>
          <w:sz w:val="24"/>
          <w:szCs w:val="24"/>
        </w:rPr>
      </w:pPr>
      <w:r w:rsidRPr="1AD01255" w:rsidR="00AC2B7D">
        <w:rPr>
          <w:rFonts w:ascii="Aptos" w:hAnsi="Aptos" w:eastAsia="Aptos" w:cs="Aptos"/>
          <w:sz w:val="24"/>
          <w:szCs w:val="24"/>
        </w:rPr>
        <w:t>Your Name:</w:t>
      </w:r>
    </w:p>
    <w:p w:rsidR="00E83A8E" w:rsidP="1AD01255" w:rsidRDefault="00AC2B7D" w14:paraId="0000000F" w14:textId="77777777">
      <w:pPr>
        <w:spacing w:line="360" w:lineRule="auto"/>
        <w:rPr>
          <w:rFonts w:ascii="Aptos" w:hAnsi="Aptos" w:eastAsia="Aptos" w:cs="Aptos"/>
          <w:sz w:val="24"/>
          <w:szCs w:val="24"/>
        </w:rPr>
      </w:pPr>
      <w:r w:rsidRPr="1AD01255" w:rsidR="00AC2B7D">
        <w:rPr>
          <w:rFonts w:ascii="Aptos" w:hAnsi="Aptos" w:eastAsia="Aptos" w:cs="Aptos"/>
          <w:sz w:val="24"/>
          <w:szCs w:val="24"/>
        </w:rPr>
        <w:t>Your Institution:</w:t>
      </w:r>
    </w:p>
    <w:p w:rsidR="00E83A8E" w:rsidP="1AD01255" w:rsidRDefault="00AC2B7D" w14:paraId="00000010" w14:textId="77777777">
      <w:pPr>
        <w:spacing w:line="360" w:lineRule="auto"/>
        <w:rPr>
          <w:rFonts w:ascii="Aptos" w:hAnsi="Aptos" w:eastAsia="Aptos" w:cs="Aptos"/>
          <w:sz w:val="24"/>
          <w:szCs w:val="24"/>
        </w:rPr>
      </w:pPr>
      <w:r w:rsidRPr="1AD01255" w:rsidR="00AC2B7D">
        <w:rPr>
          <w:rFonts w:ascii="Aptos" w:hAnsi="Aptos" w:eastAsia="Aptos" w:cs="Aptos"/>
          <w:sz w:val="24"/>
          <w:szCs w:val="24"/>
        </w:rPr>
        <w:t>Country you worked in:</w:t>
      </w:r>
    </w:p>
    <w:p w:rsidR="00E83A8E" w:rsidP="1AD01255" w:rsidRDefault="00AC2B7D" w14:paraId="00000011" w14:textId="77777777">
      <w:pPr>
        <w:spacing w:line="360" w:lineRule="auto"/>
        <w:rPr>
          <w:rFonts w:ascii="Aptos" w:hAnsi="Aptos" w:eastAsia="Aptos" w:cs="Aptos"/>
          <w:sz w:val="24"/>
          <w:szCs w:val="24"/>
        </w:rPr>
      </w:pPr>
      <w:r w:rsidRPr="1AD01255" w:rsidR="00AC2B7D">
        <w:rPr>
          <w:rFonts w:ascii="Aptos" w:hAnsi="Aptos" w:eastAsia="Aptos" w:cs="Aptos"/>
          <w:sz w:val="24"/>
          <w:szCs w:val="24"/>
        </w:rPr>
        <w:t>Description of work:</w:t>
      </w:r>
    </w:p>
    <w:p w:rsidR="00E83A8E" w:rsidP="035F6FD6" w:rsidRDefault="00AC2B7D" w14:paraId="00000012" w14:textId="77777777">
      <w:pPr>
        <w:spacing w:after="360" w:afterAutospacing="off" w:line="360" w:lineRule="auto"/>
        <w:rPr>
          <w:rFonts w:ascii="Aptos" w:hAnsi="Aptos" w:eastAsia="Aptos" w:cs="Aptos"/>
          <w:sz w:val="24"/>
          <w:szCs w:val="24"/>
        </w:rPr>
      </w:pPr>
      <w:r w:rsidRPr="035F6FD6" w:rsidR="496FBFA4">
        <w:rPr>
          <w:rFonts w:ascii="Aptos" w:hAnsi="Aptos" w:eastAsia="Aptos" w:cs="Aptos"/>
          <w:sz w:val="24"/>
          <w:szCs w:val="24"/>
        </w:rPr>
        <w:t>Country Contacts:</w:t>
      </w:r>
    </w:p>
    <w:p w:rsidR="00E83A8E" w:rsidP="1AD01255" w:rsidRDefault="00E83A8E" w14:paraId="00000013" w14:textId="77777777">
      <w:pPr>
        <w:spacing w:line="360" w:lineRule="auto"/>
        <w:rPr>
          <w:rFonts w:ascii="Aptos" w:hAnsi="Aptos" w:eastAsia="Aptos" w:cs="Aptos"/>
          <w:sz w:val="24"/>
          <w:szCs w:val="24"/>
        </w:rPr>
      </w:pPr>
    </w:p>
    <w:p w:rsidR="00E83A8E" w:rsidP="1AD01255" w:rsidRDefault="00AC2B7D" w14:paraId="00000014" w14:textId="77777777">
      <w:pPr>
        <w:spacing w:line="360" w:lineRule="auto"/>
        <w:rPr>
          <w:rFonts w:ascii="Aptos" w:hAnsi="Aptos" w:eastAsia="Aptos" w:cs="Aptos"/>
          <w:b w:val="1"/>
          <w:bCs w:val="1"/>
          <w:sz w:val="24"/>
          <w:szCs w:val="24"/>
        </w:rPr>
      </w:pPr>
      <w:r w:rsidRPr="1AD01255" w:rsidR="00AC2B7D">
        <w:rPr>
          <w:rFonts w:ascii="Aptos" w:hAnsi="Aptos" w:eastAsia="Aptos" w:cs="Aptos"/>
          <w:b w:val="1"/>
          <w:bCs w:val="1"/>
          <w:sz w:val="24"/>
          <w:szCs w:val="24"/>
        </w:rPr>
        <w:t>Scholarship Application</w:t>
      </w:r>
    </w:p>
    <w:p w:rsidR="00E83A8E" w:rsidP="035F6FD6" w:rsidRDefault="00AC2B7D" w14:paraId="00000015" w14:textId="77777777">
      <w:pPr>
        <w:spacing w:line="360" w:lineRule="auto"/>
        <w:rPr>
          <w:rFonts w:ascii="Aptos" w:hAnsi="Aptos" w:eastAsia="Aptos" w:cs="Aptos"/>
          <w:sz w:val="24"/>
          <w:szCs w:val="24"/>
        </w:rPr>
      </w:pPr>
      <w:r w:rsidRPr="035F6FD6" w:rsidR="496FBFA4">
        <w:rPr>
          <w:rFonts w:ascii="Aptos" w:hAnsi="Aptos" w:eastAsia="Aptos" w:cs="Aptos"/>
          <w:sz w:val="24"/>
          <w:szCs w:val="24"/>
        </w:rPr>
        <w:t xml:space="preserve">AER’s Global Issues Division is offering a scholarship competition for students originating from areas </w:t>
      </w:r>
      <w:r w:rsidRPr="035F6FD6" w:rsidR="496FBFA4">
        <w:rPr>
          <w:rFonts w:ascii="Aptos" w:hAnsi="Aptos" w:eastAsia="Aptos" w:cs="Aptos"/>
          <w:sz w:val="24"/>
          <w:szCs w:val="24"/>
          <w:u w:val="single"/>
        </w:rPr>
        <w:t>outside of the United States and Canada</w:t>
      </w:r>
      <w:r w:rsidRPr="035F6FD6" w:rsidR="496FBFA4">
        <w:rPr>
          <w:rFonts w:ascii="Aptos" w:hAnsi="Aptos" w:eastAsia="Aptos" w:cs="Aptos"/>
          <w:sz w:val="24"/>
          <w:szCs w:val="24"/>
        </w:rPr>
        <w:t xml:space="preserve"> who are obtaining post-secondary education to serve students with visual impairments in their region. Therefore, this scholarship is open to cultural and geographical locations around the world; however, it is not open to American or Canadian students studying in or outside of their home country.</w:t>
      </w:r>
    </w:p>
    <w:p w:rsidR="00E83A8E" w:rsidP="035F6FD6" w:rsidRDefault="00E83A8E" w14:paraId="00000016" w14:textId="77777777">
      <w:pPr>
        <w:spacing w:line="360" w:lineRule="auto"/>
        <w:rPr>
          <w:rFonts w:ascii="Aptos" w:hAnsi="Aptos" w:eastAsia="Aptos" w:cs="Aptos"/>
          <w:sz w:val="24"/>
          <w:szCs w:val="24"/>
        </w:rPr>
      </w:pPr>
    </w:p>
    <w:p w:rsidR="00E83A8E" w:rsidP="035F6FD6" w:rsidRDefault="00AC2B7D" w14:paraId="00000017" w14:textId="78CCE134">
      <w:pPr>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Two (2) scholarships of $1000 will be awarded to students studying to work with people who are blind </w:t>
      </w:r>
      <w:r w:rsidRPr="035F6FD6" w:rsidR="0E1B87EC">
        <w:rPr>
          <w:rFonts w:ascii="Aptos" w:hAnsi="Aptos" w:eastAsia="Aptos" w:cs="Aptos"/>
          <w:sz w:val="24"/>
          <w:szCs w:val="24"/>
          <w:lang w:val="en-US"/>
        </w:rPr>
        <w:t>or have</w:t>
      </w:r>
      <w:r w:rsidRPr="035F6FD6" w:rsidR="496FBFA4">
        <w:rPr>
          <w:rFonts w:ascii="Aptos" w:hAnsi="Aptos" w:eastAsia="Aptos" w:cs="Aptos"/>
          <w:sz w:val="24"/>
          <w:szCs w:val="24"/>
          <w:lang w:val="en-US"/>
        </w:rPr>
        <w:t xml:space="preserve"> low vision. </w:t>
      </w:r>
      <w:r w:rsidRPr="035F6FD6" w:rsidR="496FBFA4">
        <w:rPr>
          <w:rFonts w:ascii="Aptos" w:hAnsi="Aptos" w:eastAsia="Aptos" w:cs="Aptos"/>
          <w:sz w:val="24"/>
          <w:szCs w:val="24"/>
          <w:lang w:val="en-US"/>
        </w:rPr>
        <w:t>The scholarship is a restricted award and needs to be used to further the student’s education in the field of blindness.</w:t>
      </w:r>
      <w:r w:rsidRPr="035F6FD6" w:rsidR="496FBFA4">
        <w:rPr>
          <w:rFonts w:ascii="Aptos" w:hAnsi="Aptos" w:eastAsia="Aptos" w:cs="Aptos"/>
          <w:sz w:val="24"/>
          <w:szCs w:val="24"/>
          <w:lang w:val="en-US"/>
        </w:rPr>
        <w:t xml:space="preserve"> </w:t>
      </w:r>
    </w:p>
    <w:p w:rsidR="00E83A8E" w:rsidP="035F6FD6" w:rsidRDefault="00E83A8E" w14:paraId="00000018" w14:textId="77777777">
      <w:pPr>
        <w:spacing w:line="360" w:lineRule="auto"/>
        <w:rPr>
          <w:rFonts w:ascii="Aptos" w:hAnsi="Aptos" w:eastAsia="Aptos" w:cs="Aptos"/>
          <w:sz w:val="24"/>
          <w:szCs w:val="24"/>
        </w:rPr>
      </w:pPr>
    </w:p>
    <w:p w:rsidR="00E83A8E" w:rsidP="035F6FD6" w:rsidRDefault="00AC2B7D" w14:paraId="00000019" w14:textId="77777777">
      <w:pPr>
        <w:spacing w:after="360" w:afterAutospacing="off" w:line="360" w:lineRule="auto"/>
        <w:rPr>
          <w:rFonts w:ascii="Aptos" w:hAnsi="Aptos" w:eastAsia="Aptos" w:cs="Aptos"/>
          <w:b w:val="1"/>
          <w:bCs w:val="1"/>
          <w:sz w:val="24"/>
          <w:szCs w:val="24"/>
          <w:u w:val="single"/>
        </w:rPr>
      </w:pPr>
      <w:r w:rsidRPr="035F6FD6" w:rsidR="496FBFA4">
        <w:rPr>
          <w:rFonts w:ascii="Aptos" w:hAnsi="Aptos" w:eastAsia="Aptos" w:cs="Aptos"/>
          <w:b w:val="1"/>
          <w:bCs w:val="1"/>
          <w:sz w:val="24"/>
          <w:szCs w:val="24"/>
          <w:u w:val="single"/>
        </w:rPr>
        <w:t>The deadline for the application is June 30, 2025</w:t>
      </w:r>
    </w:p>
    <w:p w:rsidR="00E83A8E" w:rsidP="1AD01255" w:rsidRDefault="00E83A8E" w14:paraId="0000001A" w14:textId="77777777">
      <w:pPr>
        <w:spacing w:line="360" w:lineRule="auto"/>
        <w:rPr>
          <w:rFonts w:ascii="Aptos" w:hAnsi="Aptos" w:eastAsia="Aptos" w:cs="Aptos"/>
          <w:b w:val="1"/>
          <w:bCs w:val="1"/>
          <w:sz w:val="24"/>
          <w:szCs w:val="24"/>
        </w:rPr>
      </w:pPr>
    </w:p>
    <w:p w:rsidR="00E83A8E" w:rsidP="1AD01255" w:rsidRDefault="00AC2B7D" w14:paraId="0000001B" w14:textId="77777777">
      <w:pPr>
        <w:spacing w:line="360" w:lineRule="auto"/>
        <w:rPr>
          <w:rFonts w:ascii="Aptos" w:hAnsi="Aptos" w:eastAsia="Aptos" w:cs="Aptos"/>
          <w:sz w:val="24"/>
          <w:szCs w:val="24"/>
        </w:rPr>
      </w:pPr>
      <w:r w:rsidRPr="1AD01255" w:rsidR="00AC2B7D">
        <w:rPr>
          <w:rFonts w:ascii="Aptos" w:hAnsi="Aptos" w:eastAsia="Aptos" w:cs="Aptos"/>
          <w:b w:val="1"/>
          <w:bCs w:val="1"/>
          <w:sz w:val="24"/>
          <w:szCs w:val="24"/>
        </w:rPr>
        <w:t>Upcoming Division Events</w:t>
      </w:r>
    </w:p>
    <w:p w:rsidR="00E83A8E" w:rsidP="1AD01255" w:rsidRDefault="00AC2B7D" w14:paraId="0000001C" w14:textId="77777777">
      <w:pPr>
        <w:spacing w:line="360" w:lineRule="auto"/>
        <w:rPr>
          <w:rFonts w:ascii="Aptos" w:hAnsi="Aptos" w:eastAsia="Aptos" w:cs="Aptos"/>
          <w:sz w:val="24"/>
          <w:szCs w:val="24"/>
        </w:rPr>
      </w:pPr>
      <w:r w:rsidRPr="1AD01255" w:rsidR="00AC2B7D">
        <w:rPr>
          <w:rFonts w:ascii="Aptos" w:hAnsi="Aptos" w:eastAsia="Aptos" w:cs="Aptos"/>
          <w:sz w:val="24"/>
          <w:szCs w:val="24"/>
        </w:rPr>
        <w:t>SPRING MIXER!</w:t>
      </w:r>
    </w:p>
    <w:p w:rsidR="00E83A8E" w:rsidP="1AD01255" w:rsidRDefault="00AC2B7D" w14:paraId="0000001D" w14:textId="24507085">
      <w:pPr>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Join us for our Spring Mixer on May 20, </w:t>
      </w:r>
      <w:r w:rsidRPr="035F6FD6" w:rsidR="496FBFA4">
        <w:rPr>
          <w:rFonts w:ascii="Aptos" w:hAnsi="Aptos" w:eastAsia="Aptos" w:cs="Aptos"/>
          <w:sz w:val="24"/>
          <w:szCs w:val="24"/>
          <w:lang w:val="en-US"/>
        </w:rPr>
        <w:t>2025</w:t>
      </w:r>
      <w:r w:rsidRPr="035F6FD6" w:rsidR="496FBFA4">
        <w:rPr>
          <w:rFonts w:ascii="Aptos" w:hAnsi="Aptos" w:eastAsia="Aptos" w:cs="Aptos"/>
          <w:sz w:val="24"/>
          <w:szCs w:val="24"/>
          <w:lang w:val="en-US"/>
        </w:rPr>
        <w:t xml:space="preserve"> at 4:00 pm PST/7:00 pm EST. We will be joining Global Regional breakout rooms to discuss services, needs, and research with each other. We hope to see you there. </w:t>
      </w:r>
      <w:hyperlink r:id="R6dd5a3c8aa5b43d3">
        <w:r w:rsidRPr="035F6FD6" w:rsidR="18489835">
          <w:rPr>
            <w:rStyle w:val="Hyperlink"/>
            <w:rFonts w:ascii="Aptos" w:hAnsi="Aptos" w:eastAsia="Aptos" w:cs="Aptos"/>
            <w:sz w:val="24"/>
            <w:szCs w:val="24"/>
            <w:lang w:val="en-US"/>
          </w:rPr>
          <w:t>Zoom Meeting Room</w:t>
        </w:r>
      </w:hyperlink>
    </w:p>
    <w:p w:rsidR="00E83A8E" w:rsidP="1AD01255" w:rsidRDefault="00E83A8E" w14:paraId="0000001E" w14:textId="77777777">
      <w:pPr>
        <w:spacing w:line="360" w:lineRule="auto"/>
        <w:rPr>
          <w:rFonts w:ascii="Aptos" w:hAnsi="Aptos" w:eastAsia="Aptos" w:cs="Aptos"/>
          <w:sz w:val="24"/>
          <w:szCs w:val="24"/>
        </w:rPr>
      </w:pPr>
    </w:p>
    <w:p w:rsidR="00E83A8E" w:rsidP="1AD01255" w:rsidRDefault="00AC2B7D" w14:paraId="0000001F" w14:textId="77777777">
      <w:pPr>
        <w:spacing w:line="360" w:lineRule="auto"/>
        <w:rPr>
          <w:rFonts w:ascii="Aptos" w:hAnsi="Aptos" w:eastAsia="Aptos" w:cs="Aptos"/>
          <w:sz w:val="24"/>
          <w:szCs w:val="24"/>
          <w:lang w:val="en-US"/>
        </w:rPr>
      </w:pPr>
      <w:r w:rsidRPr="1AD01255" w:rsidR="00AC2B7D">
        <w:rPr>
          <w:rFonts w:ascii="Aptos" w:hAnsi="Aptos" w:eastAsia="Aptos" w:cs="Aptos"/>
          <w:sz w:val="24"/>
          <w:szCs w:val="24"/>
          <w:lang w:val="en-US"/>
        </w:rPr>
        <w:t xml:space="preserve">Please join us for our next </w:t>
      </w:r>
      <w:r w:rsidRPr="1AD01255" w:rsidR="00AC2B7D">
        <w:rPr>
          <w:rFonts w:ascii="Aptos" w:hAnsi="Aptos" w:eastAsia="Aptos" w:cs="Aptos"/>
          <w:b w:val="1"/>
          <w:bCs w:val="1"/>
          <w:sz w:val="24"/>
          <w:szCs w:val="24"/>
          <w:lang w:val="en-US"/>
        </w:rPr>
        <w:t>working group meeting</w:t>
      </w:r>
      <w:r w:rsidRPr="1AD01255" w:rsidR="00AC2B7D">
        <w:rPr>
          <w:rFonts w:ascii="Aptos" w:hAnsi="Aptos" w:eastAsia="Aptos" w:cs="Aptos"/>
          <w:sz w:val="24"/>
          <w:szCs w:val="24"/>
          <w:lang w:val="en-US"/>
        </w:rPr>
        <w:t xml:space="preserve">! Meet division officers, learn more about upcoming opportunities, and help shape our newest scholarship opportunity. </w:t>
      </w:r>
      <w:r w:rsidRPr="1AD01255" w:rsidR="00AC2B7D">
        <w:rPr>
          <w:rFonts w:ascii="Aptos" w:hAnsi="Aptos" w:eastAsia="Aptos" w:cs="Aptos"/>
          <w:sz w:val="24"/>
          <w:szCs w:val="24"/>
          <w:lang w:val="en-US"/>
        </w:rPr>
        <w:t>We’ll</w:t>
      </w:r>
      <w:r w:rsidRPr="1AD01255" w:rsidR="00AC2B7D">
        <w:rPr>
          <w:rFonts w:ascii="Aptos" w:hAnsi="Aptos" w:eastAsia="Aptos" w:cs="Aptos"/>
          <w:sz w:val="24"/>
          <w:szCs w:val="24"/>
          <w:lang w:val="en-US"/>
        </w:rPr>
        <w:t xml:space="preserve"> be meeting via Zoom on </w:t>
      </w:r>
      <w:r w:rsidRPr="1AD01255" w:rsidR="00AC2B7D">
        <w:rPr>
          <w:rFonts w:ascii="Aptos" w:hAnsi="Aptos" w:eastAsia="Aptos" w:cs="Aptos"/>
          <w:sz w:val="24"/>
          <w:szCs w:val="24"/>
          <w:highlight w:val="white"/>
          <w:lang w:val="en-US"/>
        </w:rPr>
        <w:t>Monday, June 16, at 1pm EST</w:t>
      </w:r>
      <w:r w:rsidRPr="1AD01255" w:rsidR="00AC2B7D">
        <w:rPr>
          <w:rFonts w:ascii="Aptos" w:hAnsi="Aptos" w:eastAsia="Aptos" w:cs="Aptos"/>
          <w:sz w:val="24"/>
          <w:szCs w:val="24"/>
          <w:lang w:val="en-US"/>
        </w:rPr>
        <w:t xml:space="preserve">. Join us at this link: </w:t>
      </w:r>
      <w:hyperlink r:id="R42b8d10936124d15">
        <w:r w:rsidRPr="1AD01255" w:rsidR="00AC2B7D">
          <w:rPr>
            <w:rFonts w:ascii="Aptos" w:hAnsi="Aptos" w:eastAsia="Aptos" w:cs="Aptos"/>
            <w:color w:val="1155CC"/>
            <w:sz w:val="24"/>
            <w:szCs w:val="24"/>
            <w:u w:val="single"/>
            <w:lang w:val="en-US"/>
          </w:rPr>
          <w:t>https://umassboston.zoom.us/j/94895999089</w:t>
        </w:r>
      </w:hyperlink>
      <w:r w:rsidRPr="1AD01255" w:rsidR="00AC2B7D">
        <w:rPr>
          <w:rFonts w:ascii="Aptos" w:hAnsi="Aptos" w:eastAsia="Aptos" w:cs="Aptos"/>
          <w:sz w:val="24"/>
          <w:szCs w:val="24"/>
          <w:lang w:val="en-US"/>
        </w:rPr>
        <w:t xml:space="preserve"> </w:t>
      </w:r>
    </w:p>
    <w:p w:rsidR="00E83A8E" w:rsidP="1AD01255" w:rsidRDefault="00AC2B7D" w14:paraId="00000020" w14:textId="77777777">
      <w:pPr>
        <w:spacing w:line="360" w:lineRule="auto"/>
        <w:rPr>
          <w:rFonts w:ascii="Aptos" w:hAnsi="Aptos" w:eastAsia="Aptos" w:cs="Aptos"/>
          <w:sz w:val="24"/>
          <w:szCs w:val="24"/>
          <w:lang w:val="en-US"/>
        </w:rPr>
      </w:pPr>
      <w:r w:rsidRPr="1AD01255" w:rsidR="00AC2B7D">
        <w:rPr>
          <w:rFonts w:ascii="Aptos" w:hAnsi="Aptos" w:eastAsia="Aptos" w:cs="Aptos"/>
          <w:sz w:val="24"/>
          <w:szCs w:val="24"/>
          <w:lang w:val="en-US"/>
        </w:rPr>
        <w:t xml:space="preserve">If </w:t>
      </w:r>
      <w:r w:rsidRPr="1AD01255" w:rsidR="00AC2B7D">
        <w:rPr>
          <w:rFonts w:ascii="Aptos" w:hAnsi="Aptos" w:eastAsia="Aptos" w:cs="Aptos"/>
          <w:sz w:val="24"/>
          <w:szCs w:val="24"/>
          <w:lang w:val="en-US"/>
        </w:rPr>
        <w:t>you’re</w:t>
      </w:r>
      <w:r w:rsidRPr="1AD01255" w:rsidR="00AC2B7D">
        <w:rPr>
          <w:rFonts w:ascii="Aptos" w:hAnsi="Aptos" w:eastAsia="Aptos" w:cs="Aptos"/>
          <w:sz w:val="24"/>
          <w:szCs w:val="24"/>
          <w:lang w:val="en-US"/>
        </w:rPr>
        <w:t xml:space="preserve"> unable to join us but would like more information on getting involved in division activities, please email </w:t>
      </w:r>
      <w:hyperlink r:id="R8b39a4d7fca9401d">
        <w:r w:rsidRPr="1AD01255" w:rsidR="00AC2B7D">
          <w:rPr>
            <w:rFonts w:ascii="Aptos" w:hAnsi="Aptos" w:eastAsia="Aptos" w:cs="Aptos"/>
            <w:color w:val="1155CC"/>
            <w:sz w:val="24"/>
            <w:szCs w:val="24"/>
            <w:u w:val="single"/>
            <w:lang w:val="en-US"/>
          </w:rPr>
          <w:t>aer.global.division@gmail.com</w:t>
        </w:r>
      </w:hyperlink>
      <w:r w:rsidRPr="1AD01255" w:rsidR="00AC2B7D">
        <w:rPr>
          <w:rFonts w:ascii="Aptos" w:hAnsi="Aptos" w:eastAsia="Aptos" w:cs="Aptos"/>
          <w:sz w:val="24"/>
          <w:szCs w:val="24"/>
          <w:lang w:val="en-US"/>
        </w:rPr>
        <w:t xml:space="preserve"> OR Callie </w:t>
      </w:r>
      <w:r w:rsidRPr="1AD01255" w:rsidR="00AC2B7D">
        <w:rPr>
          <w:rFonts w:ascii="Aptos" w:hAnsi="Aptos" w:eastAsia="Aptos" w:cs="Aptos"/>
          <w:sz w:val="24"/>
          <w:szCs w:val="24"/>
          <w:lang w:val="en-US"/>
        </w:rPr>
        <w:t>Brusegaard</w:t>
      </w:r>
      <w:r w:rsidRPr="1AD01255" w:rsidR="00AC2B7D">
        <w:rPr>
          <w:rFonts w:ascii="Aptos" w:hAnsi="Aptos" w:eastAsia="Aptos" w:cs="Aptos"/>
          <w:sz w:val="24"/>
          <w:szCs w:val="24"/>
          <w:lang w:val="en-US"/>
        </w:rPr>
        <w:t xml:space="preserve">, Chair, at </w:t>
      </w:r>
      <w:hyperlink r:id="R47b715abb4114968">
        <w:r w:rsidRPr="1AD01255" w:rsidR="00AC2B7D">
          <w:rPr>
            <w:rFonts w:ascii="Aptos" w:hAnsi="Aptos" w:eastAsia="Aptos" w:cs="Aptos"/>
            <w:color w:val="1155CC"/>
            <w:sz w:val="24"/>
            <w:szCs w:val="24"/>
            <w:u w:val="single"/>
            <w:lang w:val="en-US"/>
          </w:rPr>
          <w:t>callie.brusegaard@umb.edu</w:t>
        </w:r>
      </w:hyperlink>
      <w:r w:rsidRPr="1AD01255" w:rsidR="00AC2B7D">
        <w:rPr>
          <w:rFonts w:ascii="Aptos" w:hAnsi="Aptos" w:eastAsia="Aptos" w:cs="Aptos"/>
          <w:sz w:val="24"/>
          <w:szCs w:val="24"/>
          <w:lang w:val="en-US"/>
        </w:rPr>
        <w:t xml:space="preserve"> </w:t>
      </w:r>
    </w:p>
    <w:p w:rsidR="00E83A8E" w:rsidP="1AD01255" w:rsidRDefault="00E83A8E" w14:paraId="00000021" w14:textId="77777777">
      <w:pPr>
        <w:spacing w:line="360" w:lineRule="auto"/>
        <w:rPr>
          <w:rFonts w:ascii="Aptos" w:hAnsi="Aptos" w:eastAsia="Aptos" w:cs="Aptos"/>
          <w:sz w:val="24"/>
          <w:szCs w:val="24"/>
        </w:rPr>
      </w:pPr>
    </w:p>
    <w:p w:rsidR="00E83A8E" w:rsidP="035F6FD6" w:rsidRDefault="00AC2B7D" w14:paraId="00000022" w14:textId="5A9B3783">
      <w:pPr>
        <w:spacing w:after="360" w:afterAutospacing="off"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We do not currently have any webinars scheduled. If you have suggestions for topics or speakers, please email either Kevin McCormack or Katie Ericson at </w:t>
      </w:r>
      <w:hyperlink r:id="R999058ab873f429b">
        <w:r w:rsidRPr="035F6FD6" w:rsidR="496FBFA4">
          <w:rPr>
            <w:rStyle w:val="Hyperlink"/>
            <w:rFonts w:ascii="Aptos" w:hAnsi="Aptos" w:eastAsia="Aptos" w:cs="Aptos"/>
            <w:sz w:val="24"/>
            <w:szCs w:val="24"/>
            <w:lang w:val="en-US"/>
          </w:rPr>
          <w:t>aer.global.division@gmail.com</w:t>
        </w:r>
      </w:hyperlink>
    </w:p>
    <w:p w:rsidR="00E83A8E" w:rsidP="1AD01255" w:rsidRDefault="00E83A8E" w14:paraId="00000023" w14:textId="77777777">
      <w:pPr>
        <w:spacing w:line="360" w:lineRule="auto"/>
        <w:rPr>
          <w:rFonts w:ascii="Aptos" w:hAnsi="Aptos" w:eastAsia="Aptos" w:cs="Aptos"/>
          <w:sz w:val="24"/>
          <w:szCs w:val="24"/>
        </w:rPr>
      </w:pPr>
    </w:p>
    <w:p w:rsidR="00E83A8E" w:rsidP="1AD01255" w:rsidRDefault="00AC2B7D" w14:paraId="00000024" w14:textId="77777777">
      <w:pPr>
        <w:spacing w:line="360" w:lineRule="auto"/>
        <w:rPr>
          <w:rFonts w:ascii="Aptos" w:hAnsi="Aptos" w:eastAsia="Aptos" w:cs="Aptos"/>
          <w:sz w:val="24"/>
          <w:szCs w:val="24"/>
        </w:rPr>
      </w:pPr>
      <w:r w:rsidRPr="1AD01255" w:rsidR="00AC2B7D">
        <w:rPr>
          <w:rFonts w:ascii="Aptos" w:hAnsi="Aptos" w:eastAsia="Aptos" w:cs="Aptos"/>
          <w:b w:val="1"/>
          <w:bCs w:val="1"/>
          <w:sz w:val="24"/>
          <w:szCs w:val="24"/>
        </w:rPr>
        <w:t>Other Important Dates</w:t>
      </w:r>
    </w:p>
    <w:p w:rsidR="00E83A8E" w:rsidP="035F6FD6" w:rsidRDefault="00AC2B7D" w14:paraId="00000025" w14:textId="2A52A12E">
      <w:pPr>
        <w:pStyle w:val="ListParagraph"/>
        <w:numPr>
          <w:ilvl w:val="0"/>
          <w:numId w:val="2"/>
        </w:numPr>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2nd Annual Online Symposium on Multilingual Learners with Visual Impairments: Literacy Success </w:t>
      </w:r>
      <w:r w:rsidRPr="035F6FD6" w:rsidR="496FBFA4">
        <w:rPr>
          <w:rFonts w:ascii="Aptos" w:hAnsi="Aptos" w:eastAsia="Aptos" w:cs="Aptos"/>
          <w:sz w:val="24"/>
          <w:szCs w:val="24"/>
          <w:lang w:val="en-US"/>
        </w:rPr>
        <w:t>For</w:t>
      </w:r>
      <w:r w:rsidRPr="035F6FD6" w:rsidR="496FBFA4">
        <w:rPr>
          <w:rFonts w:ascii="Aptos" w:hAnsi="Aptos" w:eastAsia="Aptos" w:cs="Aptos"/>
          <w:sz w:val="24"/>
          <w:szCs w:val="24"/>
          <w:lang w:val="en-US"/>
        </w:rPr>
        <w:t xml:space="preserve"> All will be held on Friday,</w:t>
      </w:r>
      <w:r w:rsidRPr="035F6FD6" w:rsidR="496FBFA4">
        <w:rPr>
          <w:rFonts w:ascii="Aptos" w:hAnsi="Aptos" w:eastAsia="Aptos" w:cs="Aptos"/>
          <w:sz w:val="24"/>
          <w:szCs w:val="24"/>
          <w:lang w:val="en-US"/>
        </w:rPr>
        <w:t xml:space="preserve"> May 16, </w:t>
      </w:r>
      <w:r w:rsidRPr="035F6FD6" w:rsidR="17AA3935">
        <w:rPr>
          <w:rFonts w:ascii="Aptos" w:hAnsi="Aptos" w:eastAsia="Aptos" w:cs="Aptos"/>
          <w:sz w:val="24"/>
          <w:szCs w:val="24"/>
          <w:lang w:val="en-US"/>
        </w:rPr>
        <w:t>2025,</w:t>
      </w:r>
      <w:r w:rsidRPr="035F6FD6" w:rsidR="496FBFA4">
        <w:rPr>
          <w:rFonts w:ascii="Aptos" w:hAnsi="Aptos" w:eastAsia="Aptos" w:cs="Aptos"/>
          <w:sz w:val="24"/>
          <w:szCs w:val="24"/>
          <w:lang w:val="en-US"/>
        </w:rPr>
        <w:t xml:space="preserve"> from 9am—1pm PST/ 12—4pm EST on Z</w:t>
      </w:r>
      <w:r w:rsidRPr="035F6FD6" w:rsidR="496FBFA4">
        <w:rPr>
          <w:rFonts w:ascii="Aptos" w:hAnsi="Aptos" w:eastAsia="Aptos" w:cs="Aptos"/>
          <w:sz w:val="24"/>
          <w:szCs w:val="24"/>
          <w:lang w:val="en-US"/>
        </w:rPr>
        <w:t>oom &amp; C</w:t>
      </w:r>
      <w:r w:rsidRPr="035F6FD6" w:rsidR="496FBFA4">
        <w:rPr>
          <w:rFonts w:ascii="Aptos" w:hAnsi="Aptos" w:eastAsia="Aptos" w:cs="Aptos"/>
          <w:sz w:val="24"/>
          <w:szCs w:val="24"/>
          <w:lang w:val="en-US"/>
        </w:rPr>
        <w:t xml:space="preserve">anvas. The Cost is $40.00. You can find the registration </w:t>
      </w:r>
      <w:hyperlink r:id="R7ae6c2d76f734f4b">
        <w:r w:rsidRPr="035F6FD6" w:rsidR="496FBFA4">
          <w:rPr>
            <w:rFonts w:ascii="Aptos" w:hAnsi="Aptos" w:eastAsia="Aptos" w:cs="Aptos"/>
            <w:color w:val="1155CC"/>
            <w:sz w:val="24"/>
            <w:szCs w:val="24"/>
            <w:u w:val="single"/>
            <w:lang w:val="en-US"/>
          </w:rPr>
          <w:t>here</w:t>
        </w:r>
      </w:hyperlink>
      <w:r w:rsidRPr="035F6FD6" w:rsidR="496FBFA4">
        <w:rPr>
          <w:rFonts w:ascii="Aptos" w:hAnsi="Aptos" w:eastAsia="Aptos" w:cs="Aptos"/>
          <w:sz w:val="24"/>
          <w:szCs w:val="24"/>
          <w:lang w:val="en-US"/>
        </w:rPr>
        <w:t>.</w:t>
      </w:r>
    </w:p>
    <w:p w:rsidR="00E83A8E" w:rsidP="035F6FD6" w:rsidRDefault="00AC2B7D" w14:paraId="00000026" w14:textId="77777777">
      <w:pPr>
        <w:pStyle w:val="ListParagraph"/>
        <w:numPr>
          <w:ilvl w:val="0"/>
          <w:numId w:val="2"/>
        </w:numPr>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The third International Symposium on Physical Activity and Individuals with Visual Impairments or </w:t>
      </w:r>
      <w:r w:rsidRPr="035F6FD6" w:rsidR="496FBFA4">
        <w:rPr>
          <w:rFonts w:ascii="Aptos" w:hAnsi="Aptos" w:eastAsia="Aptos" w:cs="Aptos"/>
          <w:sz w:val="24"/>
          <w:szCs w:val="24"/>
          <w:lang w:val="en-US"/>
        </w:rPr>
        <w:t>Deafblindness</w:t>
      </w:r>
      <w:r w:rsidRPr="035F6FD6" w:rsidR="496FBFA4">
        <w:rPr>
          <w:rFonts w:ascii="Aptos" w:hAnsi="Aptos" w:eastAsia="Aptos" w:cs="Aptos"/>
          <w:sz w:val="24"/>
          <w:szCs w:val="24"/>
          <w:lang w:val="en-US"/>
        </w:rPr>
        <w:t xml:space="preserve"> is scheduled for June 2025. It will be held in conjunction with the International Symposium on Adapted Physical Activity (</w:t>
      </w:r>
      <w:hyperlink r:id="Rc9b86c96a284484c">
        <w:r w:rsidRPr="035F6FD6" w:rsidR="496FBFA4">
          <w:rPr>
            <w:rFonts w:ascii="Aptos" w:hAnsi="Aptos" w:eastAsia="Aptos" w:cs="Aptos"/>
            <w:color w:val="1155CC"/>
            <w:sz w:val="24"/>
            <w:szCs w:val="24"/>
            <w:u w:val="single"/>
            <w:lang w:val="en-US"/>
          </w:rPr>
          <w:t>ISAPA</w:t>
        </w:r>
      </w:hyperlink>
      <w:r w:rsidRPr="035F6FD6" w:rsidR="496FBFA4">
        <w:rPr>
          <w:rFonts w:ascii="Aptos" w:hAnsi="Aptos" w:eastAsia="Aptos" w:cs="Aptos"/>
          <w:sz w:val="24"/>
          <w:szCs w:val="24"/>
          <w:lang w:val="en-US"/>
        </w:rPr>
        <w:t>) at Munster Technological University in Kerry, Ireland. More information to come.</w:t>
      </w:r>
    </w:p>
    <w:p w:rsidR="00E83A8E" w:rsidP="035F6FD6" w:rsidRDefault="00AC2B7D" w14:paraId="00000027" w14:textId="43FC2452">
      <w:pPr>
        <w:pStyle w:val="ListParagraph"/>
        <w:numPr>
          <w:ilvl w:val="0"/>
          <w:numId w:val="2"/>
        </w:numPr>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The Division of International Special Education and Services (DISES) 2025 Conference will be held in two locations over 4 days! DISES, Kenya Institute of Special Education (KISE), and Egerton University will be co-hosting July 1-2, </w:t>
      </w:r>
      <w:r w:rsidRPr="035F6FD6" w:rsidR="50654E37">
        <w:rPr>
          <w:rFonts w:ascii="Aptos" w:hAnsi="Aptos" w:eastAsia="Aptos" w:cs="Aptos"/>
          <w:sz w:val="24"/>
          <w:szCs w:val="24"/>
          <w:lang w:val="en-US"/>
        </w:rPr>
        <w:t>2025,</w:t>
      </w:r>
      <w:r w:rsidRPr="035F6FD6" w:rsidR="496FBFA4">
        <w:rPr>
          <w:rFonts w:ascii="Aptos" w:hAnsi="Aptos" w:eastAsia="Aptos" w:cs="Aptos"/>
          <w:sz w:val="24"/>
          <w:szCs w:val="24"/>
          <w:lang w:val="en-US"/>
        </w:rPr>
        <w:t xml:space="preserve"> at KISE in Nairobi and July 2-4, </w:t>
      </w:r>
      <w:r w:rsidRPr="035F6FD6" w:rsidR="240C8D19">
        <w:rPr>
          <w:rFonts w:ascii="Aptos" w:hAnsi="Aptos" w:eastAsia="Aptos" w:cs="Aptos"/>
          <w:sz w:val="24"/>
          <w:szCs w:val="24"/>
          <w:lang w:val="en-US"/>
        </w:rPr>
        <w:t>2025,</w:t>
      </w:r>
      <w:r w:rsidRPr="035F6FD6" w:rsidR="496FBFA4">
        <w:rPr>
          <w:rFonts w:ascii="Aptos" w:hAnsi="Aptos" w:eastAsia="Aptos" w:cs="Aptos"/>
          <w:sz w:val="24"/>
          <w:szCs w:val="24"/>
          <w:lang w:val="en-US"/>
        </w:rPr>
        <w:t xml:space="preserve"> at Lake Naivasha Resort in Lake Naivasha. Learn more at the DISES </w:t>
      </w:r>
      <w:hyperlink r:id="R6148b58288574fb2">
        <w:r w:rsidRPr="035F6FD6" w:rsidR="496FBFA4">
          <w:rPr>
            <w:rFonts w:ascii="Aptos" w:hAnsi="Aptos" w:eastAsia="Aptos" w:cs="Aptos"/>
            <w:color w:val="1155CC"/>
            <w:sz w:val="24"/>
            <w:szCs w:val="24"/>
            <w:u w:val="single"/>
            <w:lang w:val="en-US"/>
          </w:rPr>
          <w:t>website</w:t>
        </w:r>
      </w:hyperlink>
      <w:r w:rsidRPr="035F6FD6" w:rsidR="496FBFA4">
        <w:rPr>
          <w:rFonts w:ascii="Aptos" w:hAnsi="Aptos" w:eastAsia="Aptos" w:cs="Aptos"/>
          <w:sz w:val="24"/>
          <w:szCs w:val="24"/>
          <w:lang w:val="en-US"/>
        </w:rPr>
        <w:t>.</w:t>
      </w:r>
    </w:p>
    <w:p w:rsidR="00E83A8E" w:rsidP="035F6FD6" w:rsidRDefault="00AC2B7D" w14:paraId="00000028" w14:textId="77777777">
      <w:pPr>
        <w:pStyle w:val="ListParagraph"/>
        <w:numPr>
          <w:ilvl w:val="0"/>
          <w:numId w:val="2"/>
        </w:numPr>
        <w:shd w:val="clear" w:color="auto" w:fill="FFFFFF" w:themeFill="background1"/>
        <w:spacing w:line="360" w:lineRule="auto"/>
        <w:rPr>
          <w:rFonts w:ascii="Aptos" w:hAnsi="Aptos" w:eastAsia="Aptos" w:cs="Aptos"/>
          <w:sz w:val="24"/>
          <w:szCs w:val="24"/>
          <w:lang w:val="en-US"/>
        </w:rPr>
      </w:pPr>
      <w:r w:rsidRPr="035F6FD6" w:rsidR="496FBFA4">
        <w:rPr>
          <w:rFonts w:ascii="Aptos" w:hAnsi="Aptos" w:eastAsia="Aptos" w:cs="Aptos"/>
          <w:sz w:val="24"/>
          <w:szCs w:val="24"/>
          <w:lang w:val="en-US"/>
        </w:rPr>
        <w:t xml:space="preserve">Join The Charge Syndrome Foundation in Phoenix, AZ for the largest worldwide gathering of individuals with CHARGE, their families, </w:t>
      </w:r>
      <w:r w:rsidRPr="035F6FD6" w:rsidR="496FBFA4">
        <w:rPr>
          <w:rFonts w:ascii="Aptos" w:hAnsi="Aptos" w:eastAsia="Aptos" w:cs="Aptos"/>
          <w:sz w:val="24"/>
          <w:szCs w:val="24"/>
          <w:lang w:val="en-US"/>
        </w:rPr>
        <w:t>professionals</w:t>
      </w:r>
      <w:r w:rsidRPr="035F6FD6" w:rsidR="496FBFA4">
        <w:rPr>
          <w:rFonts w:ascii="Aptos" w:hAnsi="Aptos" w:eastAsia="Aptos" w:cs="Aptos"/>
          <w:sz w:val="24"/>
          <w:szCs w:val="24"/>
          <w:lang w:val="en-US"/>
        </w:rPr>
        <w:t xml:space="preserve"> and experts on CHARGE syndrome. The 16th International CHARGE Syndrome Conference, “The Grand Adventure,” will be held at the JW Marriott® Phoenix Desert Ridge Resort &amp; Spa, in Phoenix, </w:t>
      </w:r>
      <w:r w:rsidRPr="035F6FD6" w:rsidR="496FBFA4">
        <w:rPr>
          <w:rFonts w:ascii="Aptos" w:hAnsi="Aptos" w:eastAsia="Aptos" w:cs="Aptos"/>
          <w:sz w:val="24"/>
          <w:szCs w:val="24"/>
          <w:lang w:val="en-US"/>
        </w:rPr>
        <w:t>AZ ,</w:t>
      </w:r>
      <w:r w:rsidRPr="035F6FD6" w:rsidR="496FBFA4">
        <w:rPr>
          <w:rFonts w:ascii="Aptos" w:hAnsi="Aptos" w:eastAsia="Aptos" w:cs="Aptos"/>
          <w:sz w:val="24"/>
          <w:szCs w:val="24"/>
          <w:lang w:val="en-US"/>
        </w:rPr>
        <w:t xml:space="preserve"> July 24-27, 2025. Learn more at </w:t>
      </w:r>
      <w:r w:rsidRPr="035F6FD6" w:rsidR="496FBFA4">
        <w:rPr>
          <w:rFonts w:ascii="Aptos" w:hAnsi="Aptos" w:eastAsia="Aptos" w:cs="Aptos"/>
          <w:sz w:val="24"/>
          <w:szCs w:val="24"/>
          <w:lang w:val="en-US"/>
        </w:rPr>
        <w:t>their</w:t>
      </w:r>
      <w:r w:rsidRPr="035F6FD6" w:rsidR="496FBFA4">
        <w:rPr>
          <w:rFonts w:ascii="Aptos" w:hAnsi="Aptos" w:eastAsia="Aptos" w:cs="Aptos"/>
          <w:sz w:val="24"/>
          <w:szCs w:val="24"/>
          <w:lang w:val="en-US"/>
        </w:rPr>
        <w:t xml:space="preserve"> </w:t>
      </w:r>
      <w:hyperlink r:id="Raf452170c6a24937">
        <w:r w:rsidRPr="035F6FD6" w:rsidR="496FBFA4">
          <w:rPr>
            <w:rFonts w:ascii="Aptos" w:hAnsi="Aptos" w:eastAsia="Aptos" w:cs="Aptos"/>
            <w:color w:val="1155CC"/>
            <w:sz w:val="24"/>
            <w:szCs w:val="24"/>
            <w:u w:val="single"/>
            <w:lang w:val="en-US"/>
          </w:rPr>
          <w:t>website.</w:t>
        </w:r>
      </w:hyperlink>
      <w:r w:rsidRPr="035F6FD6" w:rsidR="496FBFA4">
        <w:rPr>
          <w:rFonts w:ascii="Aptos" w:hAnsi="Aptos" w:eastAsia="Aptos" w:cs="Aptos"/>
          <w:sz w:val="24"/>
          <w:szCs w:val="24"/>
          <w:lang w:val="en-US"/>
        </w:rPr>
        <w:t xml:space="preserve"> </w:t>
      </w:r>
    </w:p>
    <w:p w:rsidR="00E83A8E" w:rsidP="035F6FD6" w:rsidRDefault="00AC2B7D" w14:paraId="00000029" w14:textId="77777777">
      <w:pPr>
        <w:pStyle w:val="ListParagraph"/>
        <w:numPr>
          <w:ilvl w:val="0"/>
          <w:numId w:val="2"/>
        </w:numPr>
        <w:shd w:val="clear" w:color="auto" w:fill="FFFFFF" w:themeFill="background1"/>
        <w:spacing w:line="360" w:lineRule="auto"/>
        <w:rPr>
          <w:rFonts w:ascii="Aptos" w:hAnsi="Aptos" w:eastAsia="Aptos" w:cs="Aptos"/>
          <w:sz w:val="24"/>
          <w:szCs w:val="24"/>
        </w:rPr>
      </w:pPr>
      <w:r w:rsidRPr="035F6FD6" w:rsidR="496FBFA4">
        <w:rPr>
          <w:rFonts w:ascii="Aptos" w:hAnsi="Aptos" w:eastAsia="Aptos" w:cs="Aptos"/>
          <w:color w:val="222222"/>
          <w:sz w:val="24"/>
          <w:szCs w:val="24"/>
          <w:highlight w:val="white"/>
        </w:rPr>
        <w:t xml:space="preserve">World Blindness Summit and WBU General Assembly, taking place from September 1–5, 2025, in São Paulo, Brazil. Held under the theme </w:t>
      </w:r>
      <w:r w:rsidRPr="035F6FD6" w:rsidR="496FBFA4">
        <w:rPr>
          <w:rFonts w:ascii="Aptos" w:hAnsi="Aptos" w:eastAsia="Aptos" w:cs="Aptos"/>
          <w:i w:val="1"/>
          <w:iCs w:val="1"/>
          <w:color w:val="222222"/>
          <w:sz w:val="24"/>
          <w:szCs w:val="24"/>
          <w:highlight w:val="white"/>
        </w:rPr>
        <w:t>“A fragile world, an unbreakable movement: together towards inclusion,”</w:t>
      </w:r>
      <w:r w:rsidRPr="035F6FD6" w:rsidR="496FBFA4">
        <w:rPr>
          <w:rFonts w:ascii="Aptos" w:hAnsi="Aptos" w:eastAsia="Aptos" w:cs="Aptos"/>
          <w:color w:val="222222"/>
          <w:sz w:val="24"/>
          <w:szCs w:val="24"/>
          <w:highlight w:val="white"/>
        </w:rPr>
        <w:t xml:space="preserve"> this landmark event will bring together advocates, experts, and leaders from around the world to discuss the most pressing issues facing the global blind and partially sighted community. Click here for the </w:t>
      </w:r>
      <w:hyperlink r:id="R756143f4dc774a60">
        <w:r w:rsidRPr="035F6FD6" w:rsidR="496FBFA4">
          <w:rPr>
            <w:rFonts w:ascii="Aptos" w:hAnsi="Aptos" w:eastAsia="Aptos" w:cs="Aptos"/>
            <w:color w:val="007C89"/>
            <w:sz w:val="24"/>
            <w:szCs w:val="24"/>
            <w:highlight w:val="white"/>
            <w:u w:val="single"/>
          </w:rPr>
          <w:t>event website</w:t>
        </w:r>
      </w:hyperlink>
      <w:r w:rsidRPr="035F6FD6" w:rsidR="496FBFA4">
        <w:rPr>
          <w:rFonts w:ascii="Aptos" w:hAnsi="Aptos" w:eastAsia="Aptos" w:cs="Aptos"/>
          <w:color w:val="222222"/>
          <w:sz w:val="24"/>
          <w:szCs w:val="24"/>
          <w:highlight w:val="white"/>
        </w:rPr>
        <w:t>.</w:t>
      </w:r>
    </w:p>
    <w:p w:rsidR="00E83A8E" w:rsidP="035F6FD6" w:rsidRDefault="00AC2B7D" w14:paraId="0000002A" w14:textId="77777777">
      <w:pPr>
        <w:pStyle w:val="ListParagraph"/>
        <w:numPr>
          <w:ilvl w:val="0"/>
          <w:numId w:val="2"/>
        </w:numPr>
        <w:shd w:val="clear" w:color="auto" w:fill="FFFFFF" w:themeFill="background1"/>
        <w:spacing w:after="360" w:afterAutospacing="off" w:line="360" w:lineRule="auto"/>
        <w:rPr>
          <w:rFonts w:ascii="Aptos" w:hAnsi="Aptos" w:eastAsia="Aptos" w:cs="Aptos"/>
          <w:sz w:val="22"/>
          <w:szCs w:val="22"/>
          <w:lang w:val="en-US"/>
        </w:rPr>
      </w:pPr>
      <w:r w:rsidRPr="035F6FD6" w:rsidR="496FBFA4">
        <w:rPr>
          <w:rFonts w:ascii="Aptos" w:hAnsi="Aptos" w:eastAsia="Aptos" w:cs="Aptos"/>
          <w:sz w:val="24"/>
          <w:szCs w:val="24"/>
          <w:highlight w:val="white"/>
          <w:lang w:val="en-US"/>
        </w:rPr>
        <w:t xml:space="preserve">It is with </w:t>
      </w:r>
      <w:r w:rsidRPr="035F6FD6" w:rsidR="496FBFA4">
        <w:rPr>
          <w:rFonts w:ascii="Aptos" w:hAnsi="Aptos" w:eastAsia="Aptos" w:cs="Aptos"/>
          <w:sz w:val="24"/>
          <w:szCs w:val="24"/>
          <w:highlight w:val="white"/>
          <w:lang w:val="en-US"/>
        </w:rPr>
        <w:t>great pleasure</w:t>
      </w:r>
      <w:r w:rsidRPr="035F6FD6" w:rsidR="496FBFA4">
        <w:rPr>
          <w:rFonts w:ascii="Aptos" w:hAnsi="Aptos" w:eastAsia="Aptos" w:cs="Aptos"/>
          <w:sz w:val="24"/>
          <w:szCs w:val="24"/>
          <w:highlight w:val="white"/>
          <w:lang w:val="en-US"/>
        </w:rPr>
        <w:t xml:space="preserve"> that we announce Vision 2025, the 15th International Conference of the International Society for Low Vision Research and Rehabilitation (</w:t>
      </w:r>
      <w:hyperlink r:id="Reb1ea7771e5f4e6b">
        <w:r w:rsidRPr="035F6FD6" w:rsidR="496FBFA4">
          <w:rPr>
            <w:rFonts w:ascii="Aptos" w:hAnsi="Aptos" w:eastAsia="Aptos" w:cs="Aptos"/>
            <w:color w:val="1155CC"/>
            <w:sz w:val="24"/>
            <w:szCs w:val="24"/>
            <w:highlight w:val="white"/>
            <w:u w:val="single"/>
            <w:lang w:val="en-US"/>
          </w:rPr>
          <w:t>ISLRR</w:t>
        </w:r>
      </w:hyperlink>
      <w:r w:rsidRPr="035F6FD6" w:rsidR="496FBFA4">
        <w:rPr>
          <w:rFonts w:ascii="Aptos" w:hAnsi="Aptos" w:eastAsia="Aptos" w:cs="Aptos"/>
          <w:sz w:val="24"/>
          <w:szCs w:val="24"/>
          <w:highlight w:val="white"/>
          <w:lang w:val="en-US"/>
        </w:rPr>
        <w:t>), that will take place in Florence from September 8 to 12, 2025</w:t>
      </w:r>
      <w:r w:rsidRPr="035F6FD6" w:rsidR="496FBFA4">
        <w:rPr>
          <w:rFonts w:ascii="Aptos" w:hAnsi="Aptos" w:eastAsia="Aptos" w:cs="Aptos"/>
          <w:sz w:val="24"/>
          <w:szCs w:val="24"/>
          <w:highlight w:val="white"/>
          <w:lang w:val="en-US"/>
        </w:rPr>
        <w:t xml:space="preserve">. </w:t>
      </w:r>
    </w:p>
    <w:p w:rsidR="00E83A8E" w:rsidP="1AD01255" w:rsidRDefault="00E83A8E" w14:paraId="0000002B" w14:textId="77777777">
      <w:pPr>
        <w:spacing w:line="360" w:lineRule="auto"/>
        <w:rPr>
          <w:rFonts w:ascii="Aptos" w:hAnsi="Aptos" w:eastAsia="Aptos" w:cs="Aptos"/>
          <w:sz w:val="24"/>
          <w:szCs w:val="24"/>
        </w:rPr>
      </w:pPr>
    </w:p>
    <w:p w:rsidR="00E83A8E" w:rsidP="1AD01255" w:rsidRDefault="00AC2B7D" w14:paraId="0000002C" w14:textId="77777777">
      <w:pPr>
        <w:spacing w:line="360" w:lineRule="auto"/>
        <w:rPr>
          <w:rFonts w:ascii="Aptos" w:hAnsi="Aptos" w:eastAsia="Aptos" w:cs="Aptos"/>
          <w:sz w:val="24"/>
          <w:szCs w:val="24"/>
        </w:rPr>
      </w:pPr>
      <w:r w:rsidRPr="035F6FD6" w:rsidR="496FBFA4">
        <w:rPr>
          <w:rFonts w:ascii="Aptos" w:hAnsi="Aptos" w:eastAsia="Aptos" w:cs="Aptos"/>
          <w:b w:val="1"/>
          <w:bCs w:val="1"/>
          <w:sz w:val="24"/>
          <w:szCs w:val="24"/>
        </w:rPr>
        <w:t>Job Postings</w:t>
      </w:r>
    </w:p>
    <w:p w:rsidR="00E83A8E" w:rsidP="035F6FD6" w:rsidRDefault="00AC2B7D" w14:paraId="0000002D" w14:textId="742BD72F">
      <w:pPr>
        <w:spacing w:after="360" w:afterAutospacing="off" w:line="360" w:lineRule="auto"/>
        <w:rPr>
          <w:rFonts w:ascii="Aptos" w:hAnsi="Aptos" w:eastAsia="Aptos" w:cs="Aptos"/>
          <w:sz w:val="24"/>
          <w:szCs w:val="24"/>
        </w:rPr>
      </w:pPr>
      <w:r w:rsidRPr="035F6FD6" w:rsidR="496FBFA4">
        <w:rPr>
          <w:rFonts w:ascii="Aptos" w:hAnsi="Aptos" w:eastAsia="Aptos" w:cs="Aptos"/>
          <w:b w:val="1"/>
          <w:bCs w:val="1"/>
          <w:color w:val="141314"/>
          <w:sz w:val="24"/>
          <w:szCs w:val="24"/>
          <w:highlight w:val="white"/>
        </w:rPr>
        <w:t>Vision Australia</w:t>
      </w:r>
      <w:r w:rsidRPr="035F6FD6" w:rsidR="496FBFA4">
        <w:rPr>
          <w:rFonts w:ascii="Aptos" w:hAnsi="Aptos" w:eastAsia="Aptos" w:cs="Aptos"/>
          <w:b w:val="1"/>
          <w:bCs w:val="1"/>
          <w:color w:val="141314"/>
          <w:sz w:val="24"/>
          <w:szCs w:val="24"/>
          <w:highlight w:val="white"/>
        </w:rPr>
        <w:t xml:space="preserve"> </w:t>
      </w:r>
      <w:r w:rsidRPr="035F6FD6" w:rsidR="496FBFA4">
        <w:rPr>
          <w:rFonts w:ascii="Aptos" w:hAnsi="Aptos" w:eastAsia="Aptos" w:cs="Aptos"/>
          <w:b w:val="0"/>
          <w:bCs w:val="0"/>
          <w:color w:val="141314"/>
          <w:sz w:val="24"/>
          <w:szCs w:val="24"/>
          <w:highlight w:val="white"/>
        </w:rPr>
        <w:t xml:space="preserve">is currently seeking expressions of interest with Orientation &amp; Mobility positions available in New South Wales and Australian Capital Territory. Please see </w:t>
      </w:r>
      <w:hyperlink r:id="R67fb247f73314ce1">
        <w:r w:rsidRPr="035F6FD6" w:rsidR="496FBFA4">
          <w:rPr>
            <w:rFonts w:ascii="Aptos" w:hAnsi="Aptos" w:eastAsia="Aptos" w:cs="Aptos"/>
            <w:b w:val="1"/>
            <w:bCs w:val="1"/>
            <w:color w:val="000080"/>
            <w:sz w:val="24"/>
            <w:szCs w:val="24"/>
            <w:highlight w:val="white"/>
            <w:u w:val="single"/>
          </w:rPr>
          <w:t>this link</w:t>
        </w:r>
      </w:hyperlink>
      <w:r w:rsidRPr="035F6FD6" w:rsidR="496FBFA4">
        <w:rPr>
          <w:rFonts w:ascii="Aptos" w:hAnsi="Aptos" w:eastAsia="Aptos" w:cs="Aptos"/>
          <w:color w:val="141314"/>
          <w:sz w:val="24"/>
          <w:szCs w:val="24"/>
          <w:highlight w:val="white"/>
        </w:rPr>
        <w:t xml:space="preserve"> for more details.</w:t>
      </w:r>
    </w:p>
    <w:p w:rsidR="00E83A8E" w:rsidP="1AD01255" w:rsidRDefault="00E83A8E" w14:paraId="0000002E" w14:textId="77777777">
      <w:pPr>
        <w:spacing w:line="360" w:lineRule="auto"/>
        <w:rPr>
          <w:rFonts w:ascii="Aptos" w:hAnsi="Aptos" w:eastAsia="Aptos" w:cs="Aptos"/>
          <w:sz w:val="24"/>
          <w:szCs w:val="24"/>
        </w:rPr>
      </w:pPr>
    </w:p>
    <w:p w:rsidR="00E83A8E" w:rsidP="1AD01255" w:rsidRDefault="00AC2B7D" w14:paraId="0000002F" w14:textId="77777777">
      <w:pPr>
        <w:spacing w:line="360" w:lineRule="auto"/>
        <w:rPr>
          <w:rFonts w:ascii="Aptos" w:hAnsi="Aptos" w:eastAsia="Aptos" w:cs="Aptos"/>
          <w:b w:val="1"/>
          <w:bCs w:val="1"/>
          <w:sz w:val="24"/>
          <w:szCs w:val="24"/>
        </w:rPr>
      </w:pPr>
      <w:r w:rsidRPr="1AD01255" w:rsidR="00AC2B7D">
        <w:rPr>
          <w:rFonts w:ascii="Aptos" w:hAnsi="Aptos" w:eastAsia="Aptos" w:cs="Aptos"/>
          <w:b w:val="1"/>
          <w:bCs w:val="1"/>
          <w:sz w:val="24"/>
          <w:szCs w:val="24"/>
        </w:rPr>
        <w:t>Notes from the Field…</w:t>
      </w:r>
    </w:p>
    <w:p w:rsidR="00E83A8E" w:rsidP="1AD01255" w:rsidRDefault="00AC2B7D" w14:paraId="00000030" w14:textId="77777777">
      <w:pPr>
        <w:shd w:val="clear" w:color="auto" w:fill="FFFFFF" w:themeFill="background1"/>
        <w:spacing w:line="360" w:lineRule="auto"/>
        <w:ind w:right="180"/>
        <w:rPr>
          <w:rFonts w:ascii="Aptos" w:hAnsi="Aptos" w:eastAsia="Aptos" w:cs="Aptos"/>
          <w:b w:val="1"/>
          <w:bCs w:val="1"/>
          <w:sz w:val="24"/>
          <w:szCs w:val="24"/>
        </w:rPr>
      </w:pPr>
      <w:r w:rsidRPr="1AD01255" w:rsidR="00AC2B7D">
        <w:rPr>
          <w:rFonts w:ascii="Aptos" w:hAnsi="Aptos" w:eastAsia="Aptos" w:cs="Aptos"/>
          <w:b w:val="1"/>
          <w:bCs w:val="1"/>
          <w:sz w:val="24"/>
          <w:szCs w:val="24"/>
        </w:rPr>
        <w:t>International Council for Education of People with Visual Impairments (ICEVI)</w:t>
      </w:r>
    </w:p>
    <w:p w:rsidR="00E83A8E" w:rsidP="035F6FD6" w:rsidRDefault="00AC2B7D" w14:paraId="00000031" w14:textId="77777777">
      <w:pPr>
        <w:shd w:val="clear" w:color="auto" w:fill="FFFFFF" w:themeFill="background1"/>
        <w:spacing w:line="360" w:lineRule="auto"/>
        <w:ind w:right="144" w:firstLine="0"/>
        <w:rPr>
          <w:rFonts w:ascii="Aptos" w:hAnsi="Aptos" w:eastAsia="Aptos" w:cs="Aptos"/>
          <w:sz w:val="24"/>
          <w:szCs w:val="24"/>
          <w:lang w:val="en-US"/>
        </w:rPr>
      </w:pPr>
      <w:r w:rsidRPr="035F6FD6" w:rsidR="496FBFA4">
        <w:rPr>
          <w:rFonts w:ascii="Aptos" w:hAnsi="Aptos" w:eastAsia="Aptos" w:cs="Aptos"/>
          <w:sz w:val="24"/>
          <w:szCs w:val="24"/>
          <w:lang w:val="en-US"/>
        </w:rPr>
        <w:t xml:space="preserve">The ICEVI World Conference took place in November 2024 at Dr. Babasaheb Ambedkar Open University in Ahmedabad, Gujarat, India. The conference theme was “Inclusion in Diversity: Equity and Accessibility for All.” The conference sponsors </w:t>
      </w:r>
      <w:r w:rsidRPr="035F6FD6" w:rsidR="496FBFA4">
        <w:rPr>
          <w:rFonts w:ascii="Aptos" w:hAnsi="Aptos" w:eastAsia="Aptos" w:cs="Aptos"/>
          <w:sz w:val="24"/>
          <w:szCs w:val="24"/>
          <w:lang w:val="en-US"/>
        </w:rPr>
        <w:t>literally laid</w:t>
      </w:r>
      <w:r w:rsidRPr="035F6FD6" w:rsidR="496FBFA4">
        <w:rPr>
          <w:rFonts w:ascii="Aptos" w:hAnsi="Aptos" w:eastAsia="Aptos" w:cs="Aptos"/>
          <w:sz w:val="24"/>
          <w:szCs w:val="24"/>
          <w:lang w:val="en-US"/>
        </w:rPr>
        <w:t xml:space="preserve"> out the red carpet and showed their warm hospitality with performances from traditional Gujarati dancers as well as a band composed of students who are blind or visually impaired. A diverse group of individuals from across the globe came together in Ahmedabad t</w:t>
      </w:r>
      <w:r w:rsidRPr="035F6FD6" w:rsidR="496FBFA4">
        <w:rPr>
          <w:rFonts w:ascii="Aptos" w:hAnsi="Aptos" w:eastAsia="Aptos" w:cs="Aptos"/>
          <w:sz w:val="24"/>
          <w:szCs w:val="24"/>
          <w:lang w:val="en-US"/>
        </w:rPr>
        <w:t xml:space="preserve">o share ideas, celebrate accomplishments, and discuss solutions to on-going issues </w:t>
      </w:r>
      <w:r w:rsidRPr="035F6FD6" w:rsidR="496FBFA4">
        <w:rPr>
          <w:rFonts w:ascii="Aptos" w:hAnsi="Aptos" w:eastAsia="Aptos" w:cs="Aptos"/>
          <w:sz w:val="24"/>
          <w:szCs w:val="24"/>
          <w:lang w:val="en-US"/>
        </w:rPr>
        <w:t>impacting</w:t>
      </w:r>
      <w:r w:rsidRPr="035F6FD6" w:rsidR="496FBFA4">
        <w:rPr>
          <w:rFonts w:ascii="Aptos" w:hAnsi="Aptos" w:eastAsia="Aptos" w:cs="Aptos"/>
          <w:sz w:val="24"/>
          <w:szCs w:val="24"/>
          <w:lang w:val="en-US"/>
        </w:rPr>
        <w:t xml:space="preserve"> children and adults who are blind, visually impaired, or deaf-blind in their communities. Powerful speeches were made with common elements of teamwork, collaboration, empowerment, and human rights. There was an emphasis on the right to education and the right to accessible, self-chosen employment for individuals who are blind, visually impaired, and deaf-blind. Similarly, there was discussion of digital accessibilit</w:t>
      </w:r>
      <w:r w:rsidRPr="035F6FD6" w:rsidR="496FBFA4">
        <w:rPr>
          <w:rFonts w:ascii="Aptos" w:hAnsi="Aptos" w:eastAsia="Aptos" w:cs="Aptos"/>
          <w:sz w:val="24"/>
          <w:szCs w:val="24"/>
          <w:lang w:val="en-US"/>
        </w:rPr>
        <w:t xml:space="preserve">y as a human right’s issue and how providing accessible media through inclusive publishing ecosystems shows commitment to diversity. Disability was described through the lens of the medical model and the social model, and solutions for meaningful inclusion gave attendees tools that may help foster paradigm shifts in their communities so that individuals with disabilities and their families can be celebrated rather than isolated for their differences. </w:t>
      </w:r>
    </w:p>
    <w:p w:rsidR="035F6FD6" w:rsidP="035F6FD6" w:rsidRDefault="035F6FD6" w14:paraId="30BF7079" w14:textId="27E558D6">
      <w:pPr>
        <w:shd w:val="clear" w:color="auto" w:fill="FFFFFF" w:themeFill="background1"/>
        <w:spacing w:line="360" w:lineRule="auto"/>
        <w:ind w:right="144" w:firstLine="0"/>
        <w:rPr>
          <w:rFonts w:ascii="Aptos" w:hAnsi="Aptos" w:eastAsia="Aptos" w:cs="Aptos"/>
          <w:sz w:val="24"/>
          <w:szCs w:val="24"/>
          <w:lang w:val="en-US"/>
        </w:rPr>
      </w:pPr>
    </w:p>
    <w:p w:rsidR="00E83A8E" w:rsidP="035F6FD6" w:rsidRDefault="00AC2B7D" w14:paraId="00000032" w14:textId="77777777">
      <w:pPr>
        <w:shd w:val="clear" w:color="auto" w:fill="FFFFFF" w:themeFill="background1"/>
        <w:spacing w:line="360" w:lineRule="auto"/>
        <w:ind w:right="0" w:firstLine="0"/>
        <w:rPr>
          <w:rFonts w:ascii="Aptos" w:hAnsi="Aptos" w:eastAsia="Aptos" w:cs="Aptos"/>
          <w:sz w:val="24"/>
          <w:szCs w:val="24"/>
          <w:lang w:val="en-US"/>
        </w:rPr>
      </w:pPr>
      <w:r w:rsidRPr="035F6FD6" w:rsidR="496FBFA4">
        <w:rPr>
          <w:rFonts w:ascii="Aptos" w:hAnsi="Aptos" w:eastAsia="Aptos" w:cs="Aptos"/>
          <w:sz w:val="24"/>
          <w:szCs w:val="24"/>
          <w:lang w:val="en-US"/>
        </w:rPr>
        <w:t xml:space="preserve">It was an honor to attend the ICEVI World Conference 2024 on behalf of AERBVI’s International Services and Global Issues Division. I left with a feeling of admiration for everyone I met and the work they are doing to positively </w:t>
      </w:r>
      <w:r w:rsidRPr="035F6FD6" w:rsidR="496FBFA4">
        <w:rPr>
          <w:rFonts w:ascii="Aptos" w:hAnsi="Aptos" w:eastAsia="Aptos" w:cs="Aptos"/>
          <w:sz w:val="24"/>
          <w:szCs w:val="24"/>
          <w:lang w:val="en-US"/>
        </w:rPr>
        <w:t>impact</w:t>
      </w:r>
      <w:r w:rsidRPr="035F6FD6" w:rsidR="496FBFA4">
        <w:rPr>
          <w:rFonts w:ascii="Aptos" w:hAnsi="Aptos" w:eastAsia="Aptos" w:cs="Aptos"/>
          <w:sz w:val="24"/>
          <w:szCs w:val="24"/>
          <w:lang w:val="en-US"/>
        </w:rPr>
        <w:t xml:space="preserve"> the lives of individuals with disabilities.</w:t>
      </w:r>
    </w:p>
    <w:p w:rsidR="00E83A8E" w:rsidP="035F6FD6" w:rsidRDefault="00E83A8E" w14:paraId="00000033" w14:textId="77777777">
      <w:pPr>
        <w:shd w:val="clear" w:color="auto" w:fill="FFFFFF" w:themeFill="background1"/>
        <w:spacing w:line="360" w:lineRule="auto"/>
        <w:ind w:right="0"/>
        <w:rPr>
          <w:rFonts w:ascii="Aptos" w:hAnsi="Aptos" w:eastAsia="Aptos" w:cs="Aptos"/>
          <w:sz w:val="24"/>
          <w:szCs w:val="24"/>
        </w:rPr>
      </w:pPr>
    </w:p>
    <w:p w:rsidR="00E83A8E" w:rsidP="035F6FD6" w:rsidRDefault="00AC2B7D" w14:paraId="00000034" w14:textId="77777777">
      <w:pPr>
        <w:shd w:val="clear" w:color="auto" w:fill="FFFFFF" w:themeFill="background1"/>
        <w:spacing w:line="360" w:lineRule="auto"/>
        <w:ind w:right="0"/>
        <w:rPr>
          <w:rFonts w:ascii="Aptos" w:hAnsi="Aptos" w:eastAsia="Aptos" w:cs="Aptos"/>
          <w:sz w:val="24"/>
          <w:szCs w:val="24"/>
        </w:rPr>
      </w:pPr>
      <w:r w:rsidRPr="035F6FD6" w:rsidR="496FBFA4">
        <w:rPr>
          <w:rFonts w:ascii="Aptos" w:hAnsi="Aptos" w:eastAsia="Aptos" w:cs="Aptos"/>
          <w:sz w:val="24"/>
          <w:szCs w:val="24"/>
        </w:rPr>
        <w:t>Janet Cloaninger, M.A., COMS, TSVI</w:t>
      </w:r>
    </w:p>
    <w:p w:rsidR="00E83A8E" w:rsidP="035F6FD6" w:rsidRDefault="00AC2B7D" w14:paraId="00000035" w14:textId="77777777">
      <w:pPr>
        <w:shd w:val="clear" w:color="auto" w:fill="FFFFFF" w:themeFill="background1"/>
        <w:spacing w:line="360" w:lineRule="auto"/>
        <w:ind w:right="0"/>
        <w:rPr>
          <w:rFonts w:ascii="Aptos" w:hAnsi="Aptos" w:eastAsia="Aptos" w:cs="Aptos"/>
          <w:sz w:val="24"/>
          <w:szCs w:val="24"/>
        </w:rPr>
      </w:pPr>
      <w:r w:rsidRPr="035F6FD6" w:rsidR="496FBFA4">
        <w:rPr>
          <w:rFonts w:ascii="Aptos" w:hAnsi="Aptos" w:eastAsia="Aptos" w:cs="Aptos"/>
          <w:sz w:val="24"/>
          <w:szCs w:val="24"/>
        </w:rPr>
        <w:t>Certified Orientation and Mobility Specialist</w:t>
      </w:r>
    </w:p>
    <w:p w:rsidR="00E83A8E" w:rsidP="035F6FD6" w:rsidRDefault="00AC2B7D" w14:paraId="00000036" w14:textId="77777777">
      <w:pPr>
        <w:shd w:val="clear" w:color="auto" w:fill="FFFFFF" w:themeFill="background1"/>
        <w:spacing w:after="360" w:afterAutospacing="off" w:line="360" w:lineRule="auto"/>
        <w:ind w:right="0"/>
        <w:rPr>
          <w:rFonts w:ascii="Aptos" w:hAnsi="Aptos" w:eastAsia="Aptos" w:cs="Aptos"/>
          <w:sz w:val="24"/>
          <w:szCs w:val="24"/>
        </w:rPr>
      </w:pPr>
      <w:r w:rsidRPr="035F6FD6" w:rsidR="496FBFA4">
        <w:rPr>
          <w:rFonts w:ascii="Aptos" w:hAnsi="Aptos" w:eastAsia="Aptos" w:cs="Aptos"/>
          <w:sz w:val="24"/>
          <w:szCs w:val="24"/>
        </w:rPr>
        <w:t>Teacher of Students with Visual Impairments</w:t>
      </w:r>
    </w:p>
    <w:p w:rsidR="00E83A8E" w:rsidP="035F6FD6" w:rsidRDefault="00E83A8E" w14:paraId="00000038" w14:textId="2176A729">
      <w:pPr>
        <w:pStyle w:val="Normal"/>
        <w:shd w:val="clear" w:color="auto" w:fill="FFFFFF" w:themeFill="background1"/>
        <w:spacing w:line="360" w:lineRule="auto"/>
        <w:ind w:right="0"/>
        <w:rPr>
          <w:rFonts w:ascii="Aptos" w:hAnsi="Aptos" w:eastAsia="Aptos" w:cs="Aptos"/>
          <w:sz w:val="24"/>
          <w:szCs w:val="24"/>
        </w:rPr>
      </w:pPr>
    </w:p>
    <w:p w:rsidR="00E83A8E" w:rsidP="1AD01255" w:rsidRDefault="00AC2B7D" w14:paraId="00000039" w14:textId="77777777">
      <w:pPr>
        <w:spacing w:line="360" w:lineRule="auto"/>
        <w:rPr>
          <w:rFonts w:ascii="Aptos" w:hAnsi="Aptos" w:eastAsia="Aptos" w:cs="Aptos"/>
          <w:b w:val="1"/>
          <w:bCs w:val="1"/>
          <w:sz w:val="24"/>
          <w:szCs w:val="24"/>
        </w:rPr>
      </w:pPr>
      <w:r w:rsidRPr="035F6FD6" w:rsidR="496FBFA4">
        <w:rPr>
          <w:rFonts w:ascii="Aptos" w:hAnsi="Aptos" w:eastAsia="Aptos" w:cs="Aptos"/>
          <w:b w:val="1"/>
          <w:bCs w:val="1"/>
          <w:sz w:val="24"/>
          <w:szCs w:val="24"/>
        </w:rPr>
        <w:t>Articles of Note</w:t>
      </w:r>
    </w:p>
    <w:p w:rsidR="00E83A8E" w:rsidP="035F6FD6" w:rsidRDefault="00E83A8E" w14:paraId="0000003F" w14:textId="3231A0C4">
      <w:pPr>
        <w:spacing w:line="360" w:lineRule="auto"/>
        <w:ind w:left="720" w:hanging="720"/>
        <w:rPr>
          <w:rFonts w:ascii="Aptos" w:hAnsi="Aptos" w:eastAsia="Aptos" w:cs="Aptos"/>
          <w:sz w:val="24"/>
          <w:szCs w:val="24"/>
          <w:lang w:val="en-US"/>
        </w:rPr>
      </w:pPr>
      <w:r w:rsidRPr="035F6FD6" w:rsidR="496FBFA4">
        <w:rPr>
          <w:rFonts w:ascii="Aptos" w:hAnsi="Aptos" w:eastAsia="Aptos" w:cs="Aptos"/>
          <w:sz w:val="24"/>
          <w:szCs w:val="24"/>
          <w:lang w:val="en-US"/>
        </w:rPr>
        <w:t xml:space="preserve">Emerson, R. W. (2025). Eleven Notable Papers on Blindness and Low Vision </w:t>
      </w:r>
      <w:r w:rsidRPr="035F6FD6" w:rsidR="496FBFA4">
        <w:rPr>
          <w:rFonts w:ascii="Aptos" w:hAnsi="Aptos" w:eastAsia="Aptos" w:cs="Aptos"/>
          <w:sz w:val="24"/>
          <w:szCs w:val="24"/>
          <w:lang w:val="en-US"/>
        </w:rPr>
        <w:t>From</w:t>
      </w:r>
      <w:r w:rsidRPr="035F6FD6" w:rsidR="496FBFA4">
        <w:rPr>
          <w:rFonts w:ascii="Aptos" w:hAnsi="Aptos" w:eastAsia="Aptos" w:cs="Aptos"/>
          <w:sz w:val="24"/>
          <w:szCs w:val="24"/>
          <w:lang w:val="en-US"/>
        </w:rPr>
        <w:t xml:space="preserve"> Across the Scholarly Research Landscape. Journal of Visual Impairment &amp; Blindness, 119(1), 82-84. https://doi.org/10.1177/0145482X251320501 (Original work published 2025)</w:t>
      </w:r>
    </w:p>
    <w:sectPr w:rsidR="00E83A8E">
      <w:pgSz w:w="12240" w:h="15840" w:orient="portrait"/>
      <w:pgMar w:top="1440" w:right="1440" w:bottom="1440" w:left="1440" w:header="720" w:footer="720" w:gutter="0"/>
      <w:pgNumType w:start="1"/>
      <w:cols w:space="720"/>
      <w:headerReference w:type="default" r:id="R57e357fc90974eb6"/>
      <w:footerReference w:type="default" r:id="R8de3cb18cd9444a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w:fontKey="{8E350178-7E0E-481C-850F-D24152589689}"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385F0C1-E99A-4971-8160-0304EA53FF70}" r:id="rId2"/>
    <w:embedBold w:fontKey="{383871A7-6EBE-43D7-9B36-0D4E78BF830B}" r:id="rId3"/>
    <w:embedItalic w:fontKey="{DB258117-38ED-4FCE-9486-647BBD4FF3A2}"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55154F1-6521-4D15-B088-CD4AA149E569}"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35F6FD6" w:rsidTr="035F6FD6" w14:paraId="59D9EABE">
      <w:trPr>
        <w:trHeight w:val="300"/>
      </w:trPr>
      <w:tc>
        <w:tcPr>
          <w:tcW w:w="3120" w:type="dxa"/>
          <w:tcMar/>
        </w:tcPr>
        <w:p w:rsidR="035F6FD6" w:rsidP="035F6FD6" w:rsidRDefault="035F6FD6" w14:paraId="382EE087" w14:textId="66B0EE0E">
          <w:pPr>
            <w:pStyle w:val="Header"/>
            <w:bidi w:val="0"/>
            <w:ind w:left="-115"/>
            <w:jc w:val="left"/>
          </w:pPr>
        </w:p>
      </w:tc>
      <w:tc>
        <w:tcPr>
          <w:tcW w:w="3120" w:type="dxa"/>
          <w:tcMar/>
        </w:tcPr>
        <w:p w:rsidR="035F6FD6" w:rsidP="035F6FD6" w:rsidRDefault="035F6FD6" w14:paraId="4C91A7BC" w14:textId="57EFB9DF">
          <w:pPr>
            <w:pStyle w:val="Header"/>
            <w:bidi w:val="0"/>
            <w:jc w:val="center"/>
          </w:pPr>
        </w:p>
      </w:tc>
      <w:tc>
        <w:tcPr>
          <w:tcW w:w="3120" w:type="dxa"/>
          <w:tcMar/>
        </w:tcPr>
        <w:p w:rsidR="035F6FD6" w:rsidP="035F6FD6" w:rsidRDefault="035F6FD6" w14:paraId="66C5927B" w14:textId="4C83D54C">
          <w:pPr>
            <w:pStyle w:val="Header"/>
            <w:bidi w:val="0"/>
            <w:ind w:right="-115"/>
            <w:jc w:val="right"/>
          </w:pPr>
        </w:p>
      </w:tc>
    </w:tr>
  </w:tbl>
  <w:p w:rsidR="035F6FD6" w:rsidP="035F6FD6" w:rsidRDefault="035F6FD6" w14:paraId="46F43246" w14:textId="31EF3DB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035F6FD6" w:rsidP="035F6FD6" w:rsidRDefault="035F6FD6" w14:paraId="59566117" w14:textId="1AE05F2C">
    <w:pPr>
      <w:jc w:val="center"/>
    </w:pPr>
    <w:r w:rsidR="035F6FD6">
      <w:drawing>
        <wp:inline wp14:editId="10DE83E4" wp14:anchorId="76D249ED">
          <wp:extent cx="2938896" cy="1054988"/>
          <wp:effectExtent l="0" t="0" r="0" b="0"/>
          <wp:docPr id="1569974619" name="" title=""/>
          <wp:cNvGraphicFramePr>
            <a:graphicFrameLocks noChangeAspect="1"/>
          </wp:cNvGraphicFramePr>
          <a:graphic>
            <a:graphicData uri="http://schemas.openxmlformats.org/drawingml/2006/picture">
              <pic:pic>
                <pic:nvPicPr>
                  <pic:cNvPr id="0" name=""/>
                  <pic:cNvPicPr/>
                </pic:nvPicPr>
                <pic:blipFill>
                  <a:blip r:embed="Rb2ce1a8755474601">
                    <a:extLst>
                      <a:ext xmlns:a="http://schemas.openxmlformats.org/drawingml/2006/main" uri="{28A0092B-C50C-407E-A947-70E740481C1C}">
                        <a14:useLocalDpi val="0"/>
                      </a:ext>
                    </a:extLst>
                  </a:blip>
                  <a:stretch>
                    <a:fillRect/>
                  </a:stretch>
                </pic:blipFill>
                <pic:spPr>
                  <a:xfrm>
                    <a:off x="0" y="0"/>
                    <a:ext cx="2938896" cy="10549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
    <w:nsid w:val="6e69a8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02B2528"/>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num w:numId="2">
    <w:abstractNumId w:val="1"/>
  </w:num>
  <w:num w:numId="1" w16cid:durableId="768887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A8E"/>
    <w:rsid w:val="003C1803"/>
    <w:rsid w:val="00AC2B7D"/>
    <w:rsid w:val="00E83A8E"/>
    <w:rsid w:val="035F6FD6"/>
    <w:rsid w:val="03C0CF4B"/>
    <w:rsid w:val="0E1B87EC"/>
    <w:rsid w:val="0F10EAF4"/>
    <w:rsid w:val="16D055D5"/>
    <w:rsid w:val="177B24E2"/>
    <w:rsid w:val="17AA3935"/>
    <w:rsid w:val="18489835"/>
    <w:rsid w:val="1AD01255"/>
    <w:rsid w:val="22341505"/>
    <w:rsid w:val="22FB98A4"/>
    <w:rsid w:val="240C8D19"/>
    <w:rsid w:val="27510881"/>
    <w:rsid w:val="279A2343"/>
    <w:rsid w:val="2924E059"/>
    <w:rsid w:val="2B524593"/>
    <w:rsid w:val="30B13E16"/>
    <w:rsid w:val="34A68E7A"/>
    <w:rsid w:val="3CFF009E"/>
    <w:rsid w:val="420E37C4"/>
    <w:rsid w:val="42A94E1E"/>
    <w:rsid w:val="4666A5C4"/>
    <w:rsid w:val="47DEDE0C"/>
    <w:rsid w:val="496FBFA4"/>
    <w:rsid w:val="4C960DA4"/>
    <w:rsid w:val="50654E37"/>
    <w:rsid w:val="5958868C"/>
    <w:rsid w:val="67699517"/>
    <w:rsid w:val="68194B3D"/>
    <w:rsid w:val="6B2BCB0F"/>
    <w:rsid w:val="6CB6145F"/>
    <w:rsid w:val="73DEBD03"/>
    <w:rsid w:val="79890D52"/>
    <w:rsid w:val="7A58AF3F"/>
    <w:rsid w:val="7D311472"/>
    <w:rsid w:val="7D36C5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0B27A7F7-1D30-4597-8768-9A35C2EA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uiPriority w:val="99"/>
    <w:name w:val="header"/>
    <w:basedOn w:val="Normal"/>
    <w:unhideWhenUsed/>
    <w:rsid w:val="035F6FD6"/>
    <w:pPr>
      <w:tabs>
        <w:tab w:val="center" w:leader="none" w:pos="4680"/>
        <w:tab w:val="right" w:leader="none" w:pos="9360"/>
      </w:tabs>
      <w:spacing w:after="0" w:line="240" w:lineRule="auto"/>
    </w:pPr>
  </w:style>
  <w:style w:type="paragraph" w:styleId="Footer">
    <w:uiPriority w:val="99"/>
    <w:name w:val="footer"/>
    <w:basedOn w:val="Normal"/>
    <w:unhideWhenUsed/>
    <w:rsid w:val="035F6FD6"/>
    <w:pPr>
      <w:tabs>
        <w:tab w:val="center" w:leader="none" w:pos="4680"/>
        <w:tab w:val="right" w:leader="none" w:pos="9360"/>
      </w:tabs>
      <w:spacing w:after="0" w:line="240" w:lineRule="auto"/>
    </w:pPr>
  </w:style>
  <w:style w:type="character" w:styleId="Hyperlink">
    <w:uiPriority w:val="99"/>
    <w:name w:val="Hyperlink"/>
    <w:basedOn w:val="DefaultParagraphFont"/>
    <w:unhideWhenUsed/>
    <w:rsid w:val="035F6FD6"/>
    <w:rPr>
      <w:color w:val="0000FF"/>
      <w:u w:val="single"/>
    </w:rPr>
  </w:style>
  <w:style w:type="paragraph" w:styleId="ListParagraph">
    <w:uiPriority w:val="34"/>
    <w:name w:val="List Paragraph"/>
    <w:basedOn w:val="Normal"/>
    <w:qFormat/>
    <w:rsid w:val="035F6FD6"/>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webSettings" Target="webSettings.xml" Id="rId7" /><Relationship Type="http://schemas.openxmlformats.org/officeDocument/2006/relationships/customXml" Target="../customXml/item2.xml" Id="rId2" /><Relationship Type="http://schemas.microsoft.com/office/2011/relationships/commentsExtended" Target="commentsExtended.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numbering" Target="numbering.xml" Id="rId4" /><Relationship Type="http://schemas.openxmlformats.org/officeDocument/2006/relationships/hyperlink" Target="https://forms.gle/EWNjFvdUTTp5VbcZ6" TargetMode="External" Id="R23df789b89c74495" /><Relationship Type="http://schemas.openxmlformats.org/officeDocument/2006/relationships/hyperlink" Target="https://umassboston.zoom.us/j/94895999089" TargetMode="External" Id="R42b8d10936124d15" /><Relationship Type="http://schemas.openxmlformats.org/officeDocument/2006/relationships/hyperlink" Target="mailto:aer.global.division@gmail.com" TargetMode="External" Id="R8b39a4d7fca9401d" /><Relationship Type="http://schemas.openxmlformats.org/officeDocument/2006/relationships/hyperlink" Target="mailto:callie.brusegaard@umb.edu" TargetMode="External" Id="R47b715abb4114968" /><Relationship Type="http://schemas.openxmlformats.org/officeDocument/2006/relationships/hyperlink" Target="mailto:aer.global.division@gmail.com" TargetMode="External" Id="R500724bfeffc4e12" /><Relationship Type="http://schemas.openxmlformats.org/officeDocument/2006/relationships/hyperlink" Target="https://us02web.zoom.us/j/81193530051?pwd=8RGOe2hlcjoITG56naSGZIjn8i5l39.1" TargetMode="External" Id="R6dd5a3c8aa5b43d3" /><Relationship Type="http://schemas.openxmlformats.org/officeDocument/2006/relationships/hyperlink" Target="mailto:aer.global.division@gmail.com" TargetMode="External" Id="R999058ab873f429b" /><Relationship Type="http://schemas.openxmlformats.org/officeDocument/2006/relationships/hyperlink" Target="https://nam10.safelinks.protection.outlook.com/?url=https%3A%2F%2Felearning.communityinclusion.org%2Fbrowse%2Fnercve%2Fcourses%2Fnercve-2nd-annual-online-symposium-on-multilingual-learners-with-visual-impairments&amp;data=05%7C02%7CCallie.Brusegaard%40umb.edu%7C0ba84b6848074a36c6f608dd78ab7bfe%7Cb97188711ee94425953c1ace1373eb38%7C0%7C0%7C638799400342122037%7CUnknown%7CTWFpbGZsb3d8eyJFbXB0eU1hcGkiOnRydWUsIlYiOiIwLjAuMDAwMCIsIlAiOiJXaW4zMiIsIkFOIjoiTWFpbCIsIldUIjoyfQ%3D%3D%7C0%7C%7C%7C&amp;sdata=%2BLXwI00hC%2FvCyhPIHlgWiY3SCDL9qKuGUVIyHHPX6vY%3D&amp;reserved=0" TargetMode="External" Id="R7ae6c2d76f734f4b" /><Relationship Type="http://schemas.openxmlformats.org/officeDocument/2006/relationships/hyperlink" Target="https://www.isapa2025.com/" TargetMode="External" Id="Rc9b86c96a284484c" /><Relationship Type="http://schemas.openxmlformats.org/officeDocument/2006/relationships/hyperlink" Target="https://dises-cec.org/" TargetMode="External" Id="R6148b58288574fb2" /><Relationship Type="http://schemas.openxmlformats.org/officeDocument/2006/relationships/hyperlink" Target="https://www.chargesyndrome.org/for-families/conferences/" TargetMode="External" Id="Raf452170c6a24937" /><Relationship Type="http://schemas.openxmlformats.org/officeDocument/2006/relationships/hyperlink" Target="https://nam10.safelinks.protection.outlook.com/?url=https%3A%2F%2Fworldblindunion.us20.list-manage.com%2Ftrack%2Fclick%3Fu%3Dc3d30465cab01af49cfca7e8d%26id%3D37ef09fcd7%26e%3D4b27288565&amp;data=05%7C02%7CCallie.Brusegaard%40umb.edu%7C54801d9538ec4b6eb12d08dd85c6e6a7%7Cb97188711ee94425953c1ace1373eb38%7C0%7C0%7C638813811518822185%7CUnknown%7CTWFpbGZsb3d8eyJFbXB0eU1hcGkiOnRydWUsIlYiOiIwLjAuMDAwMCIsIlAiOiJXaW4zMiIsIkFOIjoiTWFpbCIsIldUIjoyfQ%3D%3D%7C0%7C%7C%7C&amp;sdata=IoDHYCsk%2FDVdbWEouArxE30hq%2Fy1yoUXbnwnydCGQ8I%3D&amp;reserved=0" TargetMode="External" Id="R756143f4dc774a60" /><Relationship Type="http://schemas.openxmlformats.org/officeDocument/2006/relationships/hyperlink" Target="https://vision2025florence.com/" TargetMode="External" Id="Reb1ea7771e5f4e6b" /><Relationship Type="http://schemas.openxmlformats.org/officeDocument/2006/relationships/hyperlink" Target="https://vision-australia.applynow.net.au/" TargetMode="External" Id="R67fb247f73314ce1" /><Relationship Type="http://schemas.openxmlformats.org/officeDocument/2006/relationships/header" Target="header.xml" Id="R57e357fc90974eb6" /><Relationship Type="http://schemas.openxmlformats.org/officeDocument/2006/relationships/footer" Target="footer.xml" Id="R8de3cb18cd9444a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jpg" Id="Rb2ce1a87554746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650B09-ED67-4063-AFE3-9CCCBB3687C1}">
  <ds:schemaRefs>
    <ds:schemaRef ds:uri="http://schemas.microsoft.com/sharepoint/v3/contenttype/forms"/>
  </ds:schemaRefs>
</ds:datastoreItem>
</file>

<file path=customXml/itemProps2.xml><?xml version="1.0" encoding="utf-8"?>
<ds:datastoreItem xmlns:ds="http://schemas.openxmlformats.org/officeDocument/2006/customXml" ds:itemID="{B86FF3C1-A02F-4354-A22F-CEB3AF0B8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20522-acc7-4313-a0e4-14b76f90e47e"/>
    <ds:schemaRef ds:uri="e5c48a6e-afa7-4473-b15e-72ec32fe5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6A8D7-CA3E-4339-B1EB-33F3A95975C7}">
  <ds:schemaRefs>
    <ds:schemaRef ds:uri="http://schemas.microsoft.com/office/2006/metadata/properties"/>
    <ds:schemaRef ds:uri="http://schemas.microsoft.com/office/infopath/2007/PartnerControls"/>
    <ds:schemaRef ds:uri="e5c48a6e-afa7-4473-b15e-72ec32fe59dd"/>
    <ds:schemaRef ds:uri="0fb20522-acc7-4313-a0e4-14b76f90e47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Angie Matthews</lastModifiedBy>
  <revision>3</revision>
  <dcterms:created xsi:type="dcterms:W3CDTF">2025-05-05T13:35:00.0000000Z</dcterms:created>
  <dcterms:modified xsi:type="dcterms:W3CDTF">2025-05-05T17:44:09.1483883Z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y fmtid="{D5CDD505-2E9C-101B-9397-08002B2CF9AE}" pid="3" name="MediaServiceImageTags">
    <vt:lpwstr/>
  </property>
</Properties>
</file>