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BE4A" w14:textId="01C888B9" w:rsidR="00A27E96" w:rsidRPr="007C0FC2" w:rsidRDefault="0079279C" w:rsidP="007C0FC2">
      <w:pPr>
        <w:pBdr>
          <w:left w:val="none" w:sz="0" w:space="0" w:color="000000"/>
          <w:right w:val="none" w:sz="0" w:space="0" w:color="000000"/>
        </w:pBdr>
        <w:spacing w:before="240" w:after="240"/>
        <w:jc w:val="center"/>
        <w:rPr>
          <w:sz w:val="26"/>
          <w:szCs w:val="26"/>
        </w:rPr>
      </w:pPr>
      <w:r>
        <w:rPr>
          <w:noProof/>
          <w:sz w:val="20"/>
          <w:szCs w:val="20"/>
        </w:rPr>
        <w:drawing>
          <wp:inline distT="114300" distB="114300" distL="114300" distR="114300" wp14:anchorId="2321C940" wp14:editId="623262E8">
            <wp:extent cx="2843213" cy="1264676"/>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43213" cy="1264676"/>
                    </a:xfrm>
                    <a:prstGeom prst="rect">
                      <a:avLst/>
                    </a:prstGeom>
                    <a:ln/>
                  </pic:spPr>
                </pic:pic>
              </a:graphicData>
            </a:graphic>
          </wp:inline>
        </w:drawing>
      </w:r>
    </w:p>
    <w:p w14:paraId="01F60D81" w14:textId="77777777" w:rsidR="00A27E96" w:rsidRDefault="0079279C" w:rsidP="00EF5E74">
      <w:pPr>
        <w:pBdr>
          <w:left w:val="none" w:sz="0" w:space="0" w:color="000000"/>
          <w:right w:val="none" w:sz="0" w:space="0" w:color="000000"/>
        </w:pBdr>
        <w:spacing w:before="240" w:after="240"/>
        <w:jc w:val="center"/>
        <w:rPr>
          <w:b/>
          <w:sz w:val="28"/>
          <w:szCs w:val="28"/>
        </w:rPr>
      </w:pPr>
      <w:r>
        <w:rPr>
          <w:sz w:val="26"/>
          <w:szCs w:val="26"/>
        </w:rPr>
        <w:t>AER Orientation and Mobility Division Executive Committee Meeting</w:t>
      </w:r>
      <w:r>
        <w:rPr>
          <w:b/>
          <w:sz w:val="26"/>
          <w:szCs w:val="26"/>
        </w:rPr>
        <w:t xml:space="preserve"> </w:t>
      </w:r>
      <w:r>
        <w:rPr>
          <w:sz w:val="26"/>
          <w:szCs w:val="26"/>
        </w:rPr>
        <w:t>Agenda</w:t>
      </w:r>
    </w:p>
    <w:p w14:paraId="5770C190" w14:textId="77777777" w:rsidR="00A27E96" w:rsidRDefault="0079279C">
      <w:pPr>
        <w:pBdr>
          <w:left w:val="none" w:sz="0" w:space="0" w:color="000000"/>
          <w:right w:val="none" w:sz="0" w:space="0" w:color="000000"/>
        </w:pBdr>
        <w:spacing w:before="240" w:after="240"/>
        <w:rPr>
          <w:sz w:val="24"/>
          <w:szCs w:val="24"/>
        </w:rPr>
      </w:pPr>
      <w:r>
        <w:rPr>
          <w:sz w:val="24"/>
          <w:szCs w:val="24"/>
        </w:rPr>
        <w:t xml:space="preserve">Thursday, September 28, 2023 </w:t>
      </w:r>
      <w:r>
        <w:rPr>
          <w:sz w:val="24"/>
          <w:szCs w:val="24"/>
        </w:rPr>
        <w:tab/>
        <w:t xml:space="preserve"> 7:00 pm EST</w:t>
      </w:r>
    </w:p>
    <w:p w14:paraId="16CA63D6" w14:textId="604BCC42" w:rsidR="007C0FC2" w:rsidRPr="007C0FC2" w:rsidRDefault="007C0FC2" w:rsidP="007C0FC2">
      <w:pPr>
        <w:keepLines/>
        <w:widowControl w:val="0"/>
        <w:pBdr>
          <w:left w:val="none" w:sz="0" w:space="0" w:color="000000"/>
          <w:right w:val="none" w:sz="0" w:space="0" w:color="000000"/>
        </w:pBdr>
        <w:ind w:left="720"/>
        <w:rPr>
          <w:b/>
          <w:sz w:val="24"/>
          <w:szCs w:val="24"/>
        </w:rPr>
      </w:pPr>
      <w:r w:rsidRPr="007C0FC2">
        <w:rPr>
          <w:sz w:val="24"/>
          <w:szCs w:val="24"/>
        </w:rPr>
        <w:t>In Attendance:</w:t>
      </w:r>
    </w:p>
    <w:p w14:paraId="6D64B4DF" w14:textId="77777777" w:rsidR="007C0FC2" w:rsidRPr="007C0FC2" w:rsidRDefault="007C0FC2" w:rsidP="007C0FC2">
      <w:pPr>
        <w:keepLines/>
        <w:widowControl w:val="0"/>
        <w:ind w:left="720"/>
        <w:rPr>
          <w:sz w:val="24"/>
          <w:szCs w:val="24"/>
        </w:rPr>
      </w:pPr>
      <w:r w:rsidRPr="007C0FC2">
        <w:rPr>
          <w:sz w:val="24"/>
          <w:szCs w:val="24"/>
        </w:rPr>
        <w:t>Raychel Callary (chair)</w:t>
      </w:r>
    </w:p>
    <w:p w14:paraId="4B7BCEB0" w14:textId="77777777" w:rsidR="007C0FC2" w:rsidRPr="007C0FC2" w:rsidRDefault="007C0FC2" w:rsidP="007C0FC2">
      <w:pPr>
        <w:keepLines/>
        <w:widowControl w:val="0"/>
        <w:ind w:left="720"/>
        <w:rPr>
          <w:sz w:val="24"/>
          <w:szCs w:val="24"/>
        </w:rPr>
      </w:pPr>
      <w:r w:rsidRPr="007C0FC2">
        <w:rPr>
          <w:sz w:val="24"/>
          <w:szCs w:val="24"/>
        </w:rPr>
        <w:t>Margaret Winn (chair-elect)</w:t>
      </w:r>
    </w:p>
    <w:p w14:paraId="67B5238E" w14:textId="77777777" w:rsidR="007C0FC2" w:rsidRPr="007C0FC2" w:rsidRDefault="007C0FC2" w:rsidP="007C0FC2">
      <w:pPr>
        <w:keepLines/>
        <w:widowControl w:val="0"/>
        <w:ind w:left="720"/>
        <w:rPr>
          <w:sz w:val="24"/>
          <w:szCs w:val="24"/>
        </w:rPr>
      </w:pPr>
      <w:r w:rsidRPr="007C0FC2">
        <w:rPr>
          <w:sz w:val="24"/>
          <w:szCs w:val="24"/>
        </w:rPr>
        <w:t>JoAnne Chalom (past chair)</w:t>
      </w:r>
    </w:p>
    <w:p w14:paraId="2B21F4D3" w14:textId="77777777" w:rsidR="007C0FC2" w:rsidRPr="007C0FC2" w:rsidRDefault="007C0FC2" w:rsidP="007C0FC2">
      <w:pPr>
        <w:keepLines/>
        <w:widowControl w:val="0"/>
        <w:ind w:left="720"/>
        <w:rPr>
          <w:sz w:val="24"/>
          <w:szCs w:val="24"/>
        </w:rPr>
      </w:pPr>
      <w:r w:rsidRPr="007C0FC2">
        <w:rPr>
          <w:sz w:val="24"/>
          <w:szCs w:val="24"/>
        </w:rPr>
        <w:t>Valery Kircher (secretary)</w:t>
      </w:r>
    </w:p>
    <w:p w14:paraId="50BA0E41" w14:textId="77777777" w:rsidR="007C0FC2" w:rsidRDefault="007C0FC2" w:rsidP="007C0FC2">
      <w:pPr>
        <w:keepLines/>
        <w:widowControl w:val="0"/>
        <w:ind w:left="720"/>
        <w:rPr>
          <w:sz w:val="24"/>
          <w:szCs w:val="24"/>
        </w:rPr>
      </w:pPr>
      <w:r w:rsidRPr="007C0FC2">
        <w:rPr>
          <w:sz w:val="24"/>
          <w:szCs w:val="24"/>
        </w:rPr>
        <w:t>Megann Brousard (treasurer)</w:t>
      </w:r>
    </w:p>
    <w:p w14:paraId="1DD89857" w14:textId="17E8A3CA" w:rsidR="007C0FC2" w:rsidRPr="007C0FC2" w:rsidRDefault="007C0FC2" w:rsidP="007C0FC2">
      <w:pPr>
        <w:keepLines/>
        <w:widowControl w:val="0"/>
        <w:ind w:left="720"/>
        <w:rPr>
          <w:sz w:val="24"/>
          <w:szCs w:val="24"/>
        </w:rPr>
      </w:pPr>
      <w:r>
        <w:rPr>
          <w:sz w:val="24"/>
          <w:szCs w:val="24"/>
        </w:rPr>
        <w:t xml:space="preserve">Angela Leavens (District 1) </w:t>
      </w:r>
    </w:p>
    <w:p w14:paraId="7EBD5A93" w14:textId="57470CC4" w:rsidR="007C0FC2" w:rsidRPr="007C0FC2" w:rsidRDefault="007C0FC2" w:rsidP="007C0FC2">
      <w:pPr>
        <w:keepLines/>
        <w:widowControl w:val="0"/>
        <w:ind w:left="720"/>
        <w:rPr>
          <w:sz w:val="24"/>
          <w:szCs w:val="24"/>
        </w:rPr>
      </w:pPr>
      <w:r w:rsidRPr="007C0FC2">
        <w:rPr>
          <w:sz w:val="24"/>
          <w:szCs w:val="24"/>
        </w:rPr>
        <w:t>Shay Utley (District 2)</w:t>
      </w:r>
    </w:p>
    <w:p w14:paraId="1D1C6B9C" w14:textId="7B749556" w:rsidR="007C0FC2" w:rsidRPr="007C0FC2" w:rsidRDefault="007C0FC2" w:rsidP="007C0FC2">
      <w:pPr>
        <w:keepLines/>
        <w:widowControl w:val="0"/>
        <w:ind w:left="720"/>
        <w:rPr>
          <w:sz w:val="24"/>
          <w:szCs w:val="24"/>
        </w:rPr>
      </w:pPr>
      <w:r w:rsidRPr="007C0FC2">
        <w:rPr>
          <w:sz w:val="24"/>
          <w:szCs w:val="24"/>
        </w:rPr>
        <w:t>Eric Shaw (District 4)</w:t>
      </w:r>
    </w:p>
    <w:p w14:paraId="6658F52B" w14:textId="77777777" w:rsidR="007C0FC2" w:rsidRPr="007C0FC2" w:rsidRDefault="007C0FC2" w:rsidP="007C0FC2">
      <w:pPr>
        <w:keepLines/>
        <w:widowControl w:val="0"/>
        <w:ind w:left="720"/>
        <w:rPr>
          <w:sz w:val="24"/>
          <w:szCs w:val="24"/>
        </w:rPr>
      </w:pPr>
      <w:r w:rsidRPr="007C0FC2">
        <w:rPr>
          <w:sz w:val="24"/>
          <w:szCs w:val="24"/>
        </w:rPr>
        <w:t>Tessa McCarthy (District 6)</w:t>
      </w:r>
    </w:p>
    <w:p w14:paraId="7DC266FB" w14:textId="77777777" w:rsidR="007C0FC2" w:rsidRPr="007C0FC2" w:rsidRDefault="007C0FC2" w:rsidP="007C0FC2">
      <w:pPr>
        <w:keepLines/>
        <w:widowControl w:val="0"/>
        <w:ind w:left="720"/>
        <w:rPr>
          <w:sz w:val="24"/>
          <w:szCs w:val="24"/>
        </w:rPr>
      </w:pPr>
      <w:r w:rsidRPr="007C0FC2">
        <w:rPr>
          <w:sz w:val="24"/>
          <w:szCs w:val="24"/>
        </w:rPr>
        <w:t>Michael Lorento (student representative)</w:t>
      </w:r>
    </w:p>
    <w:p w14:paraId="053C2F12" w14:textId="77777777" w:rsidR="007C0FC2" w:rsidRPr="007C0FC2" w:rsidRDefault="007C0FC2" w:rsidP="007C4519">
      <w:pPr>
        <w:keepLines/>
        <w:widowControl w:val="0"/>
        <w:rPr>
          <w:sz w:val="24"/>
          <w:szCs w:val="24"/>
        </w:rPr>
      </w:pPr>
    </w:p>
    <w:p w14:paraId="5D3E20D1" w14:textId="77777777" w:rsidR="007C0FC2" w:rsidRPr="007C0FC2" w:rsidRDefault="007C0FC2" w:rsidP="007C0FC2">
      <w:pPr>
        <w:keepLines/>
        <w:widowControl w:val="0"/>
        <w:ind w:left="720"/>
        <w:rPr>
          <w:sz w:val="24"/>
          <w:szCs w:val="24"/>
        </w:rPr>
      </w:pPr>
      <w:r w:rsidRPr="007C0FC2">
        <w:rPr>
          <w:sz w:val="24"/>
          <w:szCs w:val="24"/>
        </w:rPr>
        <w:t>Absent:</w:t>
      </w:r>
    </w:p>
    <w:p w14:paraId="102F43D5" w14:textId="1291B5CD" w:rsidR="007C0FC2" w:rsidRDefault="007C0FC2" w:rsidP="007C0FC2">
      <w:pPr>
        <w:keepLines/>
        <w:widowControl w:val="0"/>
        <w:ind w:left="720"/>
        <w:rPr>
          <w:sz w:val="24"/>
          <w:szCs w:val="24"/>
        </w:rPr>
      </w:pPr>
      <w:r>
        <w:rPr>
          <w:sz w:val="24"/>
          <w:szCs w:val="24"/>
        </w:rPr>
        <w:t xml:space="preserve">Jennifer Duncan (District 3) </w:t>
      </w:r>
    </w:p>
    <w:p w14:paraId="2F009BD4" w14:textId="28279A42" w:rsidR="007C0FC2" w:rsidRDefault="007C0FC2" w:rsidP="007C0FC2">
      <w:pPr>
        <w:keepLines/>
        <w:widowControl w:val="0"/>
        <w:ind w:left="720"/>
        <w:rPr>
          <w:sz w:val="24"/>
          <w:szCs w:val="24"/>
        </w:rPr>
      </w:pPr>
      <w:r>
        <w:rPr>
          <w:sz w:val="24"/>
          <w:szCs w:val="24"/>
        </w:rPr>
        <w:t xml:space="preserve">Kevin McCormack (District 5) </w:t>
      </w:r>
    </w:p>
    <w:p w14:paraId="0DE48580" w14:textId="77777777" w:rsidR="007C4519" w:rsidRDefault="007C4519" w:rsidP="007C0FC2">
      <w:pPr>
        <w:keepLines/>
        <w:widowControl w:val="0"/>
        <w:ind w:left="720"/>
        <w:rPr>
          <w:sz w:val="24"/>
          <w:szCs w:val="24"/>
        </w:rPr>
      </w:pPr>
    </w:p>
    <w:p w14:paraId="0AFE302B" w14:textId="42A4DC9D" w:rsidR="007C4519" w:rsidRDefault="00EF5E74" w:rsidP="007C0FC2">
      <w:pPr>
        <w:keepLines/>
        <w:widowControl w:val="0"/>
        <w:ind w:left="720"/>
        <w:rPr>
          <w:sz w:val="24"/>
          <w:szCs w:val="24"/>
        </w:rPr>
      </w:pPr>
      <w:r>
        <w:rPr>
          <w:sz w:val="24"/>
          <w:szCs w:val="24"/>
        </w:rPr>
        <w:t xml:space="preserve">The meeting was called to order by </w:t>
      </w:r>
      <w:r w:rsidR="007C4519">
        <w:rPr>
          <w:sz w:val="24"/>
          <w:szCs w:val="24"/>
        </w:rPr>
        <w:t xml:space="preserve">Raychel </w:t>
      </w:r>
      <w:r>
        <w:rPr>
          <w:sz w:val="24"/>
          <w:szCs w:val="24"/>
        </w:rPr>
        <w:t xml:space="preserve">Callary </w:t>
      </w:r>
      <w:r w:rsidR="007C4519">
        <w:rPr>
          <w:sz w:val="24"/>
          <w:szCs w:val="24"/>
        </w:rPr>
        <w:t xml:space="preserve">at </w:t>
      </w:r>
      <w:r w:rsidR="007C4519" w:rsidRPr="007C4519">
        <w:rPr>
          <w:sz w:val="24"/>
          <w:szCs w:val="24"/>
        </w:rPr>
        <w:t>7:02 pm EST</w:t>
      </w:r>
    </w:p>
    <w:p w14:paraId="0FFCE69A" w14:textId="77777777" w:rsidR="007C4519" w:rsidRDefault="007C4519" w:rsidP="007C0FC2">
      <w:pPr>
        <w:keepLines/>
        <w:widowControl w:val="0"/>
        <w:ind w:left="720"/>
        <w:rPr>
          <w:sz w:val="24"/>
          <w:szCs w:val="24"/>
        </w:rPr>
      </w:pPr>
    </w:p>
    <w:p w14:paraId="23CE445E" w14:textId="36313C19" w:rsidR="007C4519" w:rsidRDefault="00EF5E74" w:rsidP="007C0FC2">
      <w:pPr>
        <w:keepLines/>
        <w:widowControl w:val="0"/>
        <w:ind w:left="720"/>
        <w:rPr>
          <w:sz w:val="24"/>
          <w:szCs w:val="24"/>
        </w:rPr>
      </w:pPr>
      <w:r>
        <w:rPr>
          <w:sz w:val="24"/>
          <w:szCs w:val="24"/>
        </w:rPr>
        <w:t xml:space="preserve">The meeting’s parliamentary was </w:t>
      </w:r>
      <w:r w:rsidR="007C4519" w:rsidRPr="007C4519">
        <w:rPr>
          <w:sz w:val="24"/>
          <w:szCs w:val="24"/>
        </w:rPr>
        <w:t>Maggie Winn</w:t>
      </w:r>
      <w:r>
        <w:rPr>
          <w:sz w:val="24"/>
          <w:szCs w:val="24"/>
        </w:rPr>
        <w:t>.</w:t>
      </w:r>
    </w:p>
    <w:p w14:paraId="51D441B5" w14:textId="77777777" w:rsidR="007C4519" w:rsidRDefault="007C4519" w:rsidP="007C4519">
      <w:pPr>
        <w:spacing w:after="200"/>
        <w:ind w:left="720"/>
        <w:rPr>
          <w:b/>
          <w:sz w:val="24"/>
          <w:szCs w:val="24"/>
        </w:rPr>
      </w:pPr>
    </w:p>
    <w:p w14:paraId="32EB69A4" w14:textId="6BAC7368" w:rsidR="00A27E96" w:rsidRPr="007C4519" w:rsidRDefault="0079279C">
      <w:pPr>
        <w:numPr>
          <w:ilvl w:val="0"/>
          <w:numId w:val="19"/>
        </w:numPr>
        <w:spacing w:after="200"/>
        <w:rPr>
          <w:b/>
          <w:sz w:val="24"/>
          <w:szCs w:val="24"/>
        </w:rPr>
      </w:pPr>
      <w:r>
        <w:rPr>
          <w:b/>
          <w:sz w:val="24"/>
          <w:szCs w:val="24"/>
        </w:rPr>
        <w:t>Consent Agenda</w:t>
      </w:r>
      <w:r w:rsidR="0006251E">
        <w:rPr>
          <w:b/>
          <w:sz w:val="24"/>
          <w:szCs w:val="24"/>
        </w:rPr>
        <w:t xml:space="preserve">: </w:t>
      </w:r>
      <w:r w:rsidR="0006251E" w:rsidRPr="007C4519">
        <w:rPr>
          <w:bCs/>
          <w:sz w:val="24"/>
          <w:szCs w:val="24"/>
        </w:rPr>
        <w:t xml:space="preserve">Chair asked </w:t>
      </w:r>
      <w:r w:rsidR="00700912" w:rsidRPr="007C4519">
        <w:rPr>
          <w:bCs/>
          <w:sz w:val="24"/>
          <w:szCs w:val="24"/>
        </w:rPr>
        <w:t xml:space="preserve">Executive </w:t>
      </w:r>
      <w:r w:rsidR="00BC3FC1" w:rsidRPr="007C4519">
        <w:rPr>
          <w:bCs/>
          <w:sz w:val="24"/>
          <w:szCs w:val="24"/>
        </w:rPr>
        <w:t>Committee if</w:t>
      </w:r>
      <w:r w:rsidR="0006251E" w:rsidRPr="007C4519">
        <w:rPr>
          <w:bCs/>
          <w:sz w:val="24"/>
          <w:szCs w:val="24"/>
        </w:rPr>
        <w:t xml:space="preserve"> there was anything to remove or discuss. </w:t>
      </w:r>
      <w:r w:rsidR="00741197" w:rsidRPr="007C4519">
        <w:rPr>
          <w:bCs/>
          <w:sz w:val="24"/>
          <w:szCs w:val="24"/>
        </w:rPr>
        <w:t xml:space="preserve">Megann </w:t>
      </w:r>
      <w:r w:rsidR="00572B04" w:rsidRPr="007C4519">
        <w:rPr>
          <w:bCs/>
          <w:sz w:val="24"/>
          <w:szCs w:val="24"/>
        </w:rPr>
        <w:t xml:space="preserve">Brousard requested a clerical error correction. </w:t>
      </w:r>
      <w:r w:rsidR="0006251E" w:rsidRPr="007C4519">
        <w:rPr>
          <w:bCs/>
          <w:sz w:val="24"/>
          <w:szCs w:val="24"/>
        </w:rPr>
        <w:t xml:space="preserve">Hearing no </w:t>
      </w:r>
      <w:r w:rsidR="005474EF" w:rsidRPr="007C4519">
        <w:rPr>
          <w:bCs/>
          <w:sz w:val="24"/>
          <w:szCs w:val="24"/>
        </w:rPr>
        <w:t xml:space="preserve">further </w:t>
      </w:r>
      <w:r w:rsidR="0006251E" w:rsidRPr="007C4519">
        <w:rPr>
          <w:bCs/>
          <w:sz w:val="24"/>
          <w:szCs w:val="24"/>
        </w:rPr>
        <w:t xml:space="preserve">objections there was a motion to accept the Consent Agenda and June 2023 minutes made by Erich Shaw and seconded by Megann Brousard. </w:t>
      </w:r>
    </w:p>
    <w:p w14:paraId="0C407F17" w14:textId="77777777" w:rsidR="00A27E96" w:rsidRDefault="0079279C">
      <w:pPr>
        <w:numPr>
          <w:ilvl w:val="1"/>
          <w:numId w:val="19"/>
        </w:numPr>
        <w:spacing w:before="200" w:line="360" w:lineRule="auto"/>
        <w:rPr>
          <w:sz w:val="24"/>
          <w:szCs w:val="24"/>
        </w:rPr>
      </w:pPr>
      <w:r>
        <w:rPr>
          <w:sz w:val="24"/>
          <w:szCs w:val="24"/>
        </w:rPr>
        <w:t>Approval of Meeting Agenda</w:t>
      </w:r>
    </w:p>
    <w:p w14:paraId="215845E9" w14:textId="77777777" w:rsidR="00A27E96" w:rsidRDefault="0079279C">
      <w:pPr>
        <w:numPr>
          <w:ilvl w:val="1"/>
          <w:numId w:val="19"/>
        </w:numPr>
        <w:spacing w:line="360" w:lineRule="auto"/>
        <w:rPr>
          <w:sz w:val="24"/>
          <w:szCs w:val="24"/>
        </w:rPr>
      </w:pPr>
      <w:r>
        <w:rPr>
          <w:sz w:val="24"/>
          <w:szCs w:val="24"/>
        </w:rPr>
        <w:t>Approval of June 22, 2023 Meeting Minutes</w:t>
      </w:r>
    </w:p>
    <w:p w14:paraId="527ECA18" w14:textId="77777777" w:rsidR="00A27E96" w:rsidRDefault="0079279C">
      <w:pPr>
        <w:numPr>
          <w:ilvl w:val="1"/>
          <w:numId w:val="19"/>
        </w:numPr>
        <w:rPr>
          <w:sz w:val="24"/>
          <w:szCs w:val="24"/>
        </w:rPr>
      </w:pPr>
      <w:r>
        <w:rPr>
          <w:sz w:val="24"/>
          <w:szCs w:val="24"/>
        </w:rPr>
        <w:lastRenderedPageBreak/>
        <w:t>Treasurer’s Report</w:t>
      </w:r>
    </w:p>
    <w:p w14:paraId="651BDB60" w14:textId="77777777" w:rsidR="00A27E96" w:rsidRDefault="0079279C">
      <w:pPr>
        <w:numPr>
          <w:ilvl w:val="2"/>
          <w:numId w:val="19"/>
        </w:numPr>
        <w:rPr>
          <w:sz w:val="26"/>
          <w:szCs w:val="26"/>
        </w:rPr>
      </w:pPr>
      <w:r>
        <w:rPr>
          <w:color w:val="222222"/>
          <w:sz w:val="24"/>
          <w:szCs w:val="24"/>
          <w:highlight w:val="white"/>
        </w:rPr>
        <w:t>The Finance Committee met on September 22.</w:t>
      </w:r>
    </w:p>
    <w:p w14:paraId="78BBD7D9" w14:textId="77777777" w:rsidR="00A27E96" w:rsidRDefault="0079279C">
      <w:pPr>
        <w:numPr>
          <w:ilvl w:val="2"/>
          <w:numId w:val="19"/>
        </w:numPr>
        <w:rPr>
          <w:sz w:val="26"/>
          <w:szCs w:val="26"/>
        </w:rPr>
      </w:pPr>
      <w:r>
        <w:rPr>
          <w:color w:val="222222"/>
          <w:sz w:val="24"/>
          <w:szCs w:val="24"/>
          <w:highlight w:val="white"/>
        </w:rPr>
        <w:t>Reimbursements totaling $57.08 were received in September by Raychel Callary and Maggie Winn for Michigan AER Conference vendor table registration and promotional materials.</w:t>
      </w:r>
    </w:p>
    <w:p w14:paraId="5954A833" w14:textId="77777777" w:rsidR="00A27E96" w:rsidRDefault="0079279C">
      <w:pPr>
        <w:numPr>
          <w:ilvl w:val="2"/>
          <w:numId w:val="19"/>
        </w:numPr>
        <w:rPr>
          <w:sz w:val="26"/>
          <w:szCs w:val="26"/>
        </w:rPr>
      </w:pPr>
      <w:r>
        <w:rPr>
          <w:color w:val="222222"/>
          <w:sz w:val="24"/>
          <w:szCs w:val="24"/>
          <w:highlight w:val="white"/>
        </w:rPr>
        <w:t>Approval for our 2023 Division Request for Funds was received August 2, including projected requests for 2024. This includes:</w:t>
      </w:r>
    </w:p>
    <w:p w14:paraId="1FC59CD9" w14:textId="77777777" w:rsidR="00A27E96" w:rsidRDefault="0079279C">
      <w:pPr>
        <w:numPr>
          <w:ilvl w:val="3"/>
          <w:numId w:val="19"/>
        </w:numPr>
        <w:rPr>
          <w:sz w:val="26"/>
          <w:szCs w:val="26"/>
        </w:rPr>
      </w:pPr>
      <w:r>
        <w:rPr>
          <w:color w:val="222222"/>
          <w:sz w:val="24"/>
          <w:szCs w:val="24"/>
          <w:highlight w:val="white"/>
        </w:rPr>
        <w:t xml:space="preserve">$450 for professional development awards and an outgoing chair gift, with purchasing and shipping of awards coordinated by the AER office. </w:t>
      </w:r>
    </w:p>
    <w:p w14:paraId="7B1EEF05" w14:textId="77777777" w:rsidR="00A27E96" w:rsidRDefault="0079279C">
      <w:pPr>
        <w:numPr>
          <w:ilvl w:val="3"/>
          <w:numId w:val="19"/>
        </w:numPr>
        <w:rPr>
          <w:sz w:val="26"/>
          <w:szCs w:val="26"/>
        </w:rPr>
      </w:pPr>
      <w:r>
        <w:rPr>
          <w:color w:val="222222"/>
          <w:sz w:val="24"/>
          <w:szCs w:val="24"/>
          <w:highlight w:val="white"/>
        </w:rPr>
        <w:t xml:space="preserve">$4000 for scholarships to be sent to the respective college/university. </w:t>
      </w:r>
    </w:p>
    <w:p w14:paraId="6CC489E0" w14:textId="77777777" w:rsidR="00A27E96" w:rsidRDefault="0079279C">
      <w:pPr>
        <w:numPr>
          <w:ilvl w:val="3"/>
          <w:numId w:val="19"/>
        </w:numPr>
        <w:rPr>
          <w:sz w:val="26"/>
          <w:szCs w:val="26"/>
        </w:rPr>
      </w:pPr>
      <w:r>
        <w:rPr>
          <w:color w:val="222222"/>
          <w:sz w:val="24"/>
          <w:szCs w:val="24"/>
          <w:highlight w:val="white"/>
        </w:rPr>
        <w:t>$9,000 for the 2024 TRB conference to follow the AER travel policy. The division may raise funds to supplement AER’s support for conference participation.</w:t>
      </w:r>
    </w:p>
    <w:p w14:paraId="4AEA4857" w14:textId="77777777" w:rsidR="00A27E96" w:rsidRDefault="0079279C">
      <w:pPr>
        <w:numPr>
          <w:ilvl w:val="3"/>
          <w:numId w:val="19"/>
        </w:numPr>
        <w:rPr>
          <w:sz w:val="26"/>
          <w:szCs w:val="26"/>
        </w:rPr>
      </w:pPr>
      <w:r>
        <w:rPr>
          <w:color w:val="222222"/>
          <w:sz w:val="24"/>
          <w:szCs w:val="24"/>
          <w:highlight w:val="white"/>
        </w:rPr>
        <w:t xml:space="preserve">$1,200 for tables at O&amp;M association conferences. </w:t>
      </w:r>
    </w:p>
    <w:p w14:paraId="18E61616" w14:textId="77777777" w:rsidR="00A27E96" w:rsidRDefault="0079279C">
      <w:pPr>
        <w:numPr>
          <w:ilvl w:val="3"/>
          <w:numId w:val="19"/>
        </w:numPr>
        <w:rPr>
          <w:sz w:val="26"/>
          <w:szCs w:val="26"/>
        </w:rPr>
      </w:pPr>
      <w:r>
        <w:rPr>
          <w:color w:val="222222"/>
          <w:sz w:val="24"/>
          <w:szCs w:val="24"/>
          <w:highlight w:val="white"/>
        </w:rPr>
        <w:t xml:space="preserve">$600 for webinar registration. Information will be shared with the division and if appropriate, the entire membership via an article in the Voice.  </w:t>
      </w:r>
    </w:p>
    <w:p w14:paraId="4DEA13B9" w14:textId="77777777" w:rsidR="00A27E96" w:rsidRDefault="0079279C">
      <w:pPr>
        <w:numPr>
          <w:ilvl w:val="0"/>
          <w:numId w:val="28"/>
        </w:numPr>
        <w:spacing w:before="200" w:after="200"/>
        <w:ind w:left="1440"/>
        <w:rPr>
          <w:color w:val="222222"/>
          <w:sz w:val="24"/>
          <w:szCs w:val="24"/>
          <w:highlight w:val="white"/>
        </w:rPr>
      </w:pPr>
      <w:r>
        <w:rPr>
          <w:sz w:val="24"/>
          <w:szCs w:val="24"/>
        </w:rPr>
        <w:t>Chair report</w:t>
      </w:r>
    </w:p>
    <w:p w14:paraId="28036FDC" w14:textId="2C2A816D" w:rsidR="00A27E96" w:rsidRDefault="0079279C">
      <w:pPr>
        <w:numPr>
          <w:ilvl w:val="0"/>
          <w:numId w:val="31"/>
        </w:numPr>
        <w:ind w:left="2070" w:hanging="540"/>
        <w:rPr>
          <w:sz w:val="24"/>
          <w:szCs w:val="24"/>
        </w:rPr>
      </w:pPr>
      <w:r>
        <w:rPr>
          <w:sz w:val="24"/>
          <w:szCs w:val="24"/>
        </w:rPr>
        <w:t xml:space="preserve">A regular meeting of the Council of Division Chairs was </w:t>
      </w:r>
      <w:r w:rsidR="00BC1E97">
        <w:rPr>
          <w:sz w:val="24"/>
          <w:szCs w:val="24"/>
        </w:rPr>
        <w:t>held on</w:t>
      </w:r>
      <w:r>
        <w:rPr>
          <w:sz w:val="24"/>
          <w:szCs w:val="24"/>
        </w:rPr>
        <w:t xml:space="preserve"> 7/19. A special meeting took place 8/14 to discuss </w:t>
      </w:r>
      <w:r w:rsidR="00BC1E97">
        <w:rPr>
          <w:sz w:val="24"/>
          <w:szCs w:val="24"/>
        </w:rPr>
        <w:t>the progress</w:t>
      </w:r>
      <w:r>
        <w:rPr>
          <w:sz w:val="24"/>
          <w:szCs w:val="24"/>
        </w:rPr>
        <w:t xml:space="preserve"> of the Cogswell-Macy Act. A regular meeting is planned for October 2.</w:t>
      </w:r>
    </w:p>
    <w:p w14:paraId="26E7019F" w14:textId="77777777" w:rsidR="00A27E96" w:rsidRDefault="0079279C">
      <w:pPr>
        <w:numPr>
          <w:ilvl w:val="0"/>
          <w:numId w:val="31"/>
        </w:numPr>
        <w:ind w:left="2070" w:hanging="540"/>
        <w:rPr>
          <w:sz w:val="24"/>
          <w:szCs w:val="24"/>
        </w:rPr>
      </w:pPr>
      <w:r>
        <w:rPr>
          <w:sz w:val="24"/>
          <w:szCs w:val="24"/>
        </w:rPr>
        <w:t>Held meetings with AER Executive Director Lee Sonnenberg 7/10, 8/14, 9/11 to discuss AER and O&amp;M division needs and activities.</w:t>
      </w:r>
    </w:p>
    <w:p w14:paraId="0735FB2B" w14:textId="77777777" w:rsidR="00A27E96" w:rsidRDefault="0079279C">
      <w:pPr>
        <w:numPr>
          <w:ilvl w:val="0"/>
          <w:numId w:val="31"/>
        </w:numPr>
        <w:ind w:left="2070" w:hanging="540"/>
        <w:rPr>
          <w:sz w:val="24"/>
          <w:szCs w:val="24"/>
        </w:rPr>
      </w:pPr>
      <w:r>
        <w:rPr>
          <w:sz w:val="24"/>
          <w:szCs w:val="24"/>
        </w:rPr>
        <w:t>Participated in AER strategic plan execution meeting September 13.</w:t>
      </w:r>
    </w:p>
    <w:p w14:paraId="3CF16242" w14:textId="50309FF6"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 xml:space="preserve">White Cane Day/Blind Americans Equality Day </w:t>
      </w:r>
      <w:hyperlink r:id="rId10">
        <w:r>
          <w:rPr>
            <w:color w:val="1155CC"/>
            <w:sz w:val="24"/>
            <w:szCs w:val="24"/>
            <w:u w:val="single"/>
          </w:rPr>
          <w:t>resource</w:t>
        </w:r>
      </w:hyperlink>
      <w:r>
        <w:rPr>
          <w:sz w:val="24"/>
          <w:szCs w:val="24"/>
        </w:rPr>
        <w:t xml:space="preserve"> available on AER website. Please </w:t>
      </w:r>
      <w:r w:rsidR="00BC1E97">
        <w:rPr>
          <w:sz w:val="24"/>
          <w:szCs w:val="24"/>
        </w:rPr>
        <w:t xml:space="preserve">add </w:t>
      </w:r>
      <w:r>
        <w:rPr>
          <w:sz w:val="24"/>
          <w:szCs w:val="24"/>
        </w:rPr>
        <w:t>to this resource!</w:t>
      </w:r>
    </w:p>
    <w:p w14:paraId="13535C50" w14:textId="24592870"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 xml:space="preserve">Attended July, August, and September AER </w:t>
      </w:r>
      <w:r w:rsidR="00BC3FC1">
        <w:rPr>
          <w:sz w:val="24"/>
          <w:szCs w:val="24"/>
        </w:rPr>
        <w:t>Board of</w:t>
      </w:r>
      <w:r>
        <w:rPr>
          <w:sz w:val="24"/>
          <w:szCs w:val="24"/>
        </w:rPr>
        <w:t xml:space="preserve"> Directors meetings; presented division report in July. </w:t>
      </w:r>
    </w:p>
    <w:p w14:paraId="000936D8" w14:textId="77777777"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Attended Division 11 (VRT) community meeting and Division 15 (Aging) webinar.</w:t>
      </w:r>
    </w:p>
    <w:p w14:paraId="7C899E68" w14:textId="77777777"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Met with Maggie Winn and Catherine Summ 9/7 to collaborate on a webinar for Division 1 on strategies to fill open O&amp;M positions and justify the need for more staff.</w:t>
      </w:r>
    </w:p>
    <w:p w14:paraId="468F06D9" w14:textId="77777777"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Provided annual strategic plan progress update in Sept. newsletter.</w:t>
      </w:r>
    </w:p>
    <w:p w14:paraId="78069F40" w14:textId="4F42DB95"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lastRenderedPageBreak/>
        <w:t xml:space="preserve">Meetings took place 7/10 and 9/18 with </w:t>
      </w:r>
      <w:r w:rsidR="00A52284">
        <w:rPr>
          <w:sz w:val="24"/>
          <w:szCs w:val="24"/>
        </w:rPr>
        <w:t>the workgroup</w:t>
      </w:r>
      <w:r>
        <w:rPr>
          <w:sz w:val="24"/>
          <w:szCs w:val="24"/>
        </w:rPr>
        <w:t xml:space="preserve"> creating an AER position paper regarding qualified professionals for adult service provision. The next meeting is scheduled for October 16.</w:t>
      </w:r>
    </w:p>
    <w:p w14:paraId="31185416" w14:textId="77777777"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Participated in Medicare Exploration Project kickoff meeting 9/15.</w:t>
      </w:r>
    </w:p>
    <w:p w14:paraId="0D5E90F5" w14:textId="77777777"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Participated in O&amp;M division Finance Committee meeting 9/22. Discussion took place regarding the changes in treasurer duties and whether the main remaining task of reviewing and submitting reimbursement requests could be completed by the secretary.</w:t>
      </w:r>
    </w:p>
    <w:p w14:paraId="7FEBCCFC" w14:textId="77777777" w:rsidR="00A27E96" w:rsidRDefault="0079279C">
      <w:pPr>
        <w:numPr>
          <w:ilvl w:val="0"/>
          <w:numId w:val="31"/>
        </w:numPr>
        <w:pBdr>
          <w:left w:val="none" w:sz="0" w:space="0" w:color="000000"/>
          <w:right w:val="none" w:sz="0" w:space="0" w:color="000000"/>
        </w:pBdr>
        <w:ind w:left="2070" w:hanging="540"/>
        <w:rPr>
          <w:sz w:val="24"/>
          <w:szCs w:val="24"/>
        </w:rPr>
      </w:pPr>
      <w:r>
        <w:rPr>
          <w:sz w:val="24"/>
          <w:szCs w:val="24"/>
        </w:rPr>
        <w:t>O&amp;M Division open forum will be held Tuesday, October 3 at 7 pm Eastern.</w:t>
      </w:r>
    </w:p>
    <w:p w14:paraId="1423D26A" w14:textId="77777777" w:rsidR="00A27E96" w:rsidRDefault="0079279C">
      <w:pPr>
        <w:pBdr>
          <w:left w:val="none" w:sz="0" w:space="0" w:color="000000"/>
          <w:right w:val="none" w:sz="0" w:space="0" w:color="000000"/>
        </w:pBdr>
        <w:spacing w:before="240" w:after="200"/>
        <w:ind w:left="1080"/>
        <w:rPr>
          <w:sz w:val="24"/>
          <w:szCs w:val="24"/>
        </w:rPr>
      </w:pPr>
      <w:r>
        <w:rPr>
          <w:sz w:val="24"/>
          <w:szCs w:val="24"/>
        </w:rPr>
        <w:t>E.</w:t>
      </w:r>
      <w:r>
        <w:rPr>
          <w:sz w:val="24"/>
          <w:szCs w:val="24"/>
        </w:rPr>
        <w:tab/>
        <w:t>Committee Reports</w:t>
      </w:r>
    </w:p>
    <w:p w14:paraId="3D4BF184" w14:textId="77777777" w:rsidR="00A27E96" w:rsidRDefault="0079279C">
      <w:pPr>
        <w:pBdr>
          <w:left w:val="none" w:sz="0" w:space="0" w:color="000000"/>
          <w:right w:val="none" w:sz="0" w:space="0" w:color="000000"/>
        </w:pBdr>
        <w:spacing w:after="200" w:line="240" w:lineRule="auto"/>
        <w:ind w:left="1440"/>
        <w:rPr>
          <w:b/>
          <w:sz w:val="24"/>
          <w:szCs w:val="24"/>
        </w:rPr>
      </w:pPr>
      <w:r>
        <w:rPr>
          <w:b/>
          <w:sz w:val="24"/>
          <w:szCs w:val="24"/>
        </w:rPr>
        <w:t>Professional Issues:</w:t>
      </w:r>
    </w:p>
    <w:p w14:paraId="257D39F5" w14:textId="4712F72D" w:rsidR="00A27E96" w:rsidRDefault="0079279C">
      <w:pPr>
        <w:numPr>
          <w:ilvl w:val="0"/>
          <w:numId w:val="21"/>
        </w:numPr>
        <w:spacing w:after="200"/>
        <w:ind w:left="1890" w:hanging="360"/>
        <w:rPr>
          <w:sz w:val="24"/>
          <w:szCs w:val="24"/>
        </w:rPr>
      </w:pPr>
      <w:r>
        <w:rPr>
          <w:sz w:val="24"/>
          <w:szCs w:val="24"/>
        </w:rPr>
        <w:t xml:space="preserve">Meetings were held 1/17/2023 and 2/28/23 with the personnel preparation division focusing on collaboration on the issues identified in the strategic plan regarding recruitment and retention, student participation, and mentorship. We have created a folder where recruitment documents can be shared, we will create a database to focus on connecting mentors and students or new </w:t>
      </w:r>
      <w:r w:rsidR="00A52284">
        <w:rPr>
          <w:sz w:val="24"/>
          <w:szCs w:val="24"/>
        </w:rPr>
        <w:t>professionals. The</w:t>
      </w:r>
      <w:r>
        <w:rPr>
          <w:sz w:val="24"/>
          <w:szCs w:val="24"/>
        </w:rPr>
        <w:t xml:space="preserve"> next collaborative meeting will be held October 4th. </w:t>
      </w:r>
    </w:p>
    <w:p w14:paraId="50254026" w14:textId="77777777" w:rsidR="00A27E96" w:rsidRDefault="0079279C">
      <w:pPr>
        <w:numPr>
          <w:ilvl w:val="0"/>
          <w:numId w:val="21"/>
        </w:numPr>
        <w:spacing w:after="200"/>
        <w:ind w:left="1890" w:hanging="360"/>
        <w:rPr>
          <w:sz w:val="24"/>
          <w:szCs w:val="24"/>
        </w:rPr>
      </w:pPr>
      <w:r>
        <w:rPr>
          <w:sz w:val="24"/>
          <w:szCs w:val="24"/>
        </w:rPr>
        <w:t>Position Paper update:</w:t>
      </w:r>
      <w:r>
        <w:rPr>
          <w:sz w:val="24"/>
          <w:szCs w:val="24"/>
        </w:rPr>
        <w:br/>
        <w:t>The orientation and mobility assistant position paper is progressing.</w:t>
      </w:r>
      <w:r>
        <w:rPr>
          <w:i/>
          <w:sz w:val="24"/>
          <w:szCs w:val="24"/>
        </w:rPr>
        <w:t xml:space="preserve"> </w:t>
      </w:r>
    </w:p>
    <w:p w14:paraId="401ACAF8" w14:textId="77777777" w:rsidR="00A27E96" w:rsidRDefault="0079279C">
      <w:pPr>
        <w:numPr>
          <w:ilvl w:val="0"/>
          <w:numId w:val="21"/>
        </w:numPr>
        <w:spacing w:before="200"/>
        <w:ind w:left="1890" w:hanging="360"/>
        <w:rPr>
          <w:sz w:val="24"/>
          <w:szCs w:val="24"/>
        </w:rPr>
      </w:pPr>
      <w:r>
        <w:rPr>
          <w:sz w:val="24"/>
          <w:szCs w:val="24"/>
        </w:rPr>
        <w:t xml:space="preserve">The support cane use draft has stalled and we are soliciting members to be part of the team. Please reach out to Maggie with any suggestions on who may be a good fit. </w:t>
      </w:r>
    </w:p>
    <w:p w14:paraId="5EE96BC7" w14:textId="77777777" w:rsidR="00A27E96" w:rsidRDefault="00A27E96">
      <w:pPr>
        <w:ind w:left="1980"/>
        <w:rPr>
          <w:i/>
          <w:sz w:val="24"/>
          <w:szCs w:val="24"/>
        </w:rPr>
      </w:pPr>
    </w:p>
    <w:p w14:paraId="3BD88969" w14:textId="77777777" w:rsidR="00A27E96" w:rsidRDefault="0079279C">
      <w:pPr>
        <w:pBdr>
          <w:left w:val="none" w:sz="0" w:space="0" w:color="000000"/>
          <w:right w:val="none" w:sz="0" w:space="0" w:color="000000"/>
        </w:pBdr>
        <w:spacing w:after="200"/>
        <w:ind w:left="1440"/>
        <w:rPr>
          <w:sz w:val="24"/>
          <w:szCs w:val="24"/>
        </w:rPr>
      </w:pPr>
      <w:r>
        <w:rPr>
          <w:b/>
          <w:sz w:val="24"/>
          <w:szCs w:val="24"/>
        </w:rPr>
        <w:t>Program:</w:t>
      </w:r>
      <w:r>
        <w:rPr>
          <w:sz w:val="24"/>
          <w:szCs w:val="24"/>
        </w:rPr>
        <w:t xml:space="preserve"> </w:t>
      </w:r>
    </w:p>
    <w:p w14:paraId="7D1C4BFF" w14:textId="77777777" w:rsidR="00A27E96" w:rsidRDefault="0079279C">
      <w:pPr>
        <w:pBdr>
          <w:left w:val="none" w:sz="0" w:space="0" w:color="000000"/>
          <w:right w:val="none" w:sz="0" w:space="0" w:color="000000"/>
        </w:pBdr>
        <w:spacing w:after="200"/>
        <w:ind w:left="1440"/>
        <w:rPr>
          <w:sz w:val="24"/>
          <w:szCs w:val="24"/>
        </w:rPr>
      </w:pPr>
      <w:r>
        <w:rPr>
          <w:sz w:val="24"/>
          <w:szCs w:val="24"/>
        </w:rPr>
        <w:t xml:space="preserve">Maggie is chairing the symposium/educational session programming work group for the 2024 International conference committee. Divisions assist with the development of the educational session programming and providing reviewers for abstracts. This is typically done within each cluster as educational strands are developed. All the division chairs will be included in this work group. </w:t>
      </w:r>
    </w:p>
    <w:p w14:paraId="419C6116" w14:textId="77777777" w:rsidR="00A27E96" w:rsidRDefault="0079279C">
      <w:pPr>
        <w:pBdr>
          <w:left w:val="none" w:sz="0" w:space="0" w:color="000000"/>
          <w:right w:val="none" w:sz="0" w:space="0" w:color="000000"/>
        </w:pBdr>
        <w:spacing w:after="200"/>
        <w:ind w:left="1440"/>
        <w:rPr>
          <w:sz w:val="24"/>
          <w:szCs w:val="24"/>
        </w:rPr>
      </w:pPr>
      <w:r>
        <w:rPr>
          <w:b/>
          <w:sz w:val="24"/>
          <w:szCs w:val="24"/>
        </w:rPr>
        <w:t xml:space="preserve">Awards: </w:t>
      </w:r>
      <w:r>
        <w:rPr>
          <w:sz w:val="24"/>
          <w:szCs w:val="24"/>
        </w:rPr>
        <w:t>Will begin to meet in January 2024.</w:t>
      </w:r>
    </w:p>
    <w:p w14:paraId="27454EC1" w14:textId="77777777" w:rsidR="00A27E96" w:rsidRDefault="0079279C">
      <w:pPr>
        <w:pBdr>
          <w:left w:val="none" w:sz="0" w:space="0" w:color="000000"/>
          <w:right w:val="none" w:sz="0" w:space="0" w:color="000000"/>
        </w:pBdr>
        <w:spacing w:after="200"/>
        <w:ind w:left="1440"/>
        <w:rPr>
          <w:sz w:val="24"/>
          <w:szCs w:val="24"/>
        </w:rPr>
      </w:pPr>
      <w:r>
        <w:rPr>
          <w:b/>
          <w:sz w:val="24"/>
          <w:szCs w:val="24"/>
        </w:rPr>
        <w:lastRenderedPageBreak/>
        <w:t xml:space="preserve">Nominating and Elections: </w:t>
      </w:r>
      <w:r>
        <w:rPr>
          <w:sz w:val="24"/>
          <w:szCs w:val="24"/>
        </w:rPr>
        <w:t>Chair will contact in October</w:t>
      </w:r>
      <w:r>
        <w:rPr>
          <w:b/>
          <w:sz w:val="24"/>
          <w:szCs w:val="24"/>
        </w:rPr>
        <w:t xml:space="preserve"> </w:t>
      </w:r>
      <w:r>
        <w:rPr>
          <w:sz w:val="24"/>
          <w:szCs w:val="24"/>
        </w:rPr>
        <w:t xml:space="preserve">to initiate meetings in time for the call for nominations to be published by February 1, 2024. </w:t>
      </w:r>
    </w:p>
    <w:p w14:paraId="28EAF9B6" w14:textId="77777777" w:rsidR="00A27E96" w:rsidRDefault="0079279C">
      <w:pPr>
        <w:pBdr>
          <w:left w:val="none" w:sz="0" w:space="0" w:color="000000"/>
          <w:right w:val="none" w:sz="0" w:space="0" w:color="000000"/>
        </w:pBdr>
        <w:spacing w:after="200"/>
        <w:ind w:left="1440"/>
        <w:rPr>
          <w:sz w:val="24"/>
          <w:szCs w:val="24"/>
        </w:rPr>
      </w:pPr>
      <w:r>
        <w:rPr>
          <w:b/>
          <w:sz w:val="24"/>
          <w:szCs w:val="24"/>
        </w:rPr>
        <w:t xml:space="preserve">Scholarship: </w:t>
      </w:r>
      <w:r>
        <w:rPr>
          <w:sz w:val="24"/>
          <w:szCs w:val="24"/>
        </w:rPr>
        <w:t>Blasch Scholarship recipients were selected and were announced in the newsletter, the AER website, and on social media. A Chair is needed for 2024.</w:t>
      </w:r>
    </w:p>
    <w:p w14:paraId="597A8C6A" w14:textId="77777777" w:rsidR="00A27E96" w:rsidRDefault="0079279C">
      <w:pPr>
        <w:pBdr>
          <w:left w:val="none" w:sz="0" w:space="0" w:color="000000"/>
          <w:right w:val="none" w:sz="0" w:space="0" w:color="000000"/>
        </w:pBdr>
        <w:spacing w:after="200"/>
        <w:ind w:left="1440"/>
        <w:rPr>
          <w:sz w:val="24"/>
          <w:szCs w:val="24"/>
        </w:rPr>
      </w:pPr>
      <w:r>
        <w:rPr>
          <w:b/>
          <w:sz w:val="24"/>
          <w:szCs w:val="24"/>
        </w:rPr>
        <w:t xml:space="preserve">Strategic Plan: </w:t>
      </w:r>
      <w:r>
        <w:rPr>
          <w:sz w:val="24"/>
          <w:szCs w:val="24"/>
        </w:rPr>
        <w:t>Committee met September 13. Discussion took place around completed, ongoing, and upcoming activities. Progress spreadsheet was updated. It was decided to provide recognition to Chris Tabb in the newsletter for the creation and upkeep of the O&amp;M Outpost and the O&amp;M Live Binders.</w:t>
      </w:r>
    </w:p>
    <w:p w14:paraId="4D699B6B" w14:textId="022A3C70" w:rsidR="00A27E96" w:rsidRDefault="0079279C">
      <w:pPr>
        <w:widowControl w:val="0"/>
        <w:ind w:left="1440"/>
        <w:rPr>
          <w:sz w:val="24"/>
          <w:szCs w:val="24"/>
        </w:rPr>
      </w:pPr>
      <w:r>
        <w:rPr>
          <w:b/>
          <w:sz w:val="24"/>
          <w:szCs w:val="24"/>
        </w:rPr>
        <w:t xml:space="preserve">Environmental Access Committee: </w:t>
      </w:r>
      <w:r>
        <w:rPr>
          <w:sz w:val="24"/>
          <w:szCs w:val="24"/>
        </w:rPr>
        <w:t xml:space="preserve">Committee met August 24. Planning began </w:t>
      </w:r>
      <w:r w:rsidR="002953B4">
        <w:rPr>
          <w:sz w:val="24"/>
          <w:szCs w:val="24"/>
        </w:rPr>
        <w:t>for</w:t>
      </w:r>
      <w:r>
        <w:rPr>
          <w:sz w:val="24"/>
          <w:szCs w:val="24"/>
        </w:rPr>
        <w:t xml:space="preserve"> a webinar to take place later this fall focusing on infrastructure trends. Discussions have begun about attendance and fundraising for 2024 TRB annual meeting in January.</w:t>
      </w:r>
    </w:p>
    <w:p w14:paraId="677C3AB3" w14:textId="77777777" w:rsidR="00A27E96" w:rsidRDefault="00A27E96">
      <w:pPr>
        <w:widowControl w:val="0"/>
        <w:rPr>
          <w:sz w:val="24"/>
          <w:szCs w:val="24"/>
        </w:rPr>
      </w:pPr>
    </w:p>
    <w:p w14:paraId="23E4D546" w14:textId="77777777" w:rsidR="00A27E96" w:rsidRDefault="0079279C">
      <w:pPr>
        <w:widowControl w:val="0"/>
        <w:ind w:left="1440"/>
        <w:rPr>
          <w:sz w:val="24"/>
          <w:szCs w:val="24"/>
        </w:rPr>
      </w:pPr>
      <w:r>
        <w:rPr>
          <w:b/>
          <w:sz w:val="24"/>
          <w:szCs w:val="24"/>
        </w:rPr>
        <w:t xml:space="preserve">Communications: </w:t>
      </w:r>
      <w:r>
        <w:rPr>
          <w:sz w:val="24"/>
          <w:szCs w:val="24"/>
        </w:rPr>
        <w:t>Fall newsletter was sent to division membership from the central office on 9/19. Thank you to all who provided a newsletter submission. The next due date is 1/1/24. A volunteer to assist with posting on social media would be welcomed.</w:t>
      </w:r>
    </w:p>
    <w:p w14:paraId="1CD695A8" w14:textId="77777777" w:rsidR="00A27E96" w:rsidRDefault="00A27E96">
      <w:pPr>
        <w:widowControl w:val="0"/>
        <w:ind w:left="1080"/>
        <w:rPr>
          <w:sz w:val="24"/>
          <w:szCs w:val="24"/>
        </w:rPr>
      </w:pPr>
    </w:p>
    <w:p w14:paraId="6F37FC7C" w14:textId="77777777" w:rsidR="00A27E96" w:rsidRDefault="0079279C">
      <w:pPr>
        <w:numPr>
          <w:ilvl w:val="0"/>
          <w:numId w:val="4"/>
        </w:numPr>
        <w:spacing w:after="200"/>
        <w:rPr>
          <w:b/>
          <w:sz w:val="24"/>
          <w:szCs w:val="24"/>
        </w:rPr>
      </w:pPr>
      <w:r>
        <w:rPr>
          <w:b/>
          <w:sz w:val="24"/>
          <w:szCs w:val="24"/>
        </w:rPr>
        <w:t>District Director, Officer, and Student Representative Reports/Comments</w:t>
      </w:r>
    </w:p>
    <w:p w14:paraId="51DE1290" w14:textId="77777777" w:rsidR="00A27E96" w:rsidRDefault="0079279C">
      <w:pPr>
        <w:numPr>
          <w:ilvl w:val="0"/>
          <w:numId w:val="4"/>
        </w:numPr>
        <w:spacing w:before="200" w:after="200"/>
        <w:rPr>
          <w:b/>
          <w:sz w:val="24"/>
          <w:szCs w:val="24"/>
        </w:rPr>
      </w:pPr>
      <w:r>
        <w:rPr>
          <w:b/>
          <w:sz w:val="24"/>
          <w:szCs w:val="24"/>
        </w:rPr>
        <w:t>Action Items</w:t>
      </w:r>
    </w:p>
    <w:p w14:paraId="4F7AFF58" w14:textId="576AECB2" w:rsidR="00A27E96" w:rsidRPr="007C4519" w:rsidRDefault="0079279C">
      <w:pPr>
        <w:numPr>
          <w:ilvl w:val="2"/>
          <w:numId w:val="14"/>
        </w:numPr>
        <w:spacing w:after="200"/>
        <w:ind w:left="1800" w:hanging="720"/>
        <w:rPr>
          <w:sz w:val="24"/>
          <w:szCs w:val="24"/>
        </w:rPr>
      </w:pPr>
      <w:r w:rsidRPr="007C4519">
        <w:rPr>
          <w:sz w:val="24"/>
          <w:szCs w:val="24"/>
        </w:rPr>
        <w:t>Selection of 2024 Blasch scholarship chair</w:t>
      </w:r>
      <w:r w:rsidR="005727FF" w:rsidRPr="007C4519">
        <w:rPr>
          <w:sz w:val="24"/>
          <w:szCs w:val="24"/>
        </w:rPr>
        <w:t xml:space="preserve">: Eric Shaw agreed to be </w:t>
      </w:r>
      <w:r w:rsidR="00A52284" w:rsidRPr="007C4519">
        <w:rPr>
          <w:sz w:val="24"/>
          <w:szCs w:val="24"/>
        </w:rPr>
        <w:t>the Blasch Scholarship Chair for 2024</w:t>
      </w:r>
      <w:r w:rsidR="00D50C9C" w:rsidRPr="007C4519">
        <w:rPr>
          <w:sz w:val="24"/>
          <w:szCs w:val="24"/>
        </w:rPr>
        <w:t xml:space="preserve">. Maggie Winn encouraged the </w:t>
      </w:r>
      <w:r w:rsidR="00700912" w:rsidRPr="007C4519">
        <w:rPr>
          <w:sz w:val="24"/>
          <w:szCs w:val="24"/>
        </w:rPr>
        <w:t xml:space="preserve">Executive </w:t>
      </w:r>
      <w:r w:rsidR="002953B4" w:rsidRPr="007C4519">
        <w:rPr>
          <w:sz w:val="24"/>
          <w:szCs w:val="24"/>
        </w:rPr>
        <w:t>Committee to</w:t>
      </w:r>
      <w:r w:rsidR="00D50C9C" w:rsidRPr="007C4519">
        <w:rPr>
          <w:sz w:val="24"/>
          <w:szCs w:val="24"/>
        </w:rPr>
        <w:t xml:space="preserve"> participate </w:t>
      </w:r>
      <w:r w:rsidR="006D74F0" w:rsidRPr="007C4519">
        <w:rPr>
          <w:sz w:val="24"/>
          <w:szCs w:val="24"/>
        </w:rPr>
        <w:t>as judges.</w:t>
      </w:r>
    </w:p>
    <w:p w14:paraId="3CA2B56D" w14:textId="0E3AF1B5" w:rsidR="00A27E96" w:rsidRPr="007C4519" w:rsidRDefault="00000000">
      <w:pPr>
        <w:numPr>
          <w:ilvl w:val="2"/>
          <w:numId w:val="14"/>
        </w:numPr>
        <w:spacing w:after="200"/>
        <w:ind w:left="1800" w:hanging="720"/>
        <w:rPr>
          <w:sz w:val="24"/>
          <w:szCs w:val="24"/>
        </w:rPr>
      </w:pPr>
      <w:hyperlink r:id="rId11">
        <w:r w:rsidR="0079279C" w:rsidRPr="007C4519">
          <w:rPr>
            <w:sz w:val="24"/>
            <w:szCs w:val="24"/>
            <w:u w:val="single"/>
          </w:rPr>
          <w:t>Policies and procedures manual</w:t>
        </w:r>
      </w:hyperlink>
      <w:r w:rsidR="0079279C" w:rsidRPr="007C4519">
        <w:rPr>
          <w:sz w:val="24"/>
          <w:szCs w:val="24"/>
        </w:rPr>
        <w:t xml:space="preserve"> update</w:t>
      </w:r>
      <w:r w:rsidR="005B0610" w:rsidRPr="007C4519">
        <w:rPr>
          <w:sz w:val="24"/>
          <w:szCs w:val="24"/>
        </w:rPr>
        <w:t xml:space="preserve">: Discussion was held by the </w:t>
      </w:r>
      <w:r w:rsidR="00700912" w:rsidRPr="007C4519">
        <w:rPr>
          <w:sz w:val="24"/>
          <w:szCs w:val="24"/>
        </w:rPr>
        <w:t xml:space="preserve">Executive </w:t>
      </w:r>
      <w:r w:rsidR="002953B4" w:rsidRPr="007C4519">
        <w:rPr>
          <w:sz w:val="24"/>
          <w:szCs w:val="24"/>
        </w:rPr>
        <w:t>Committee and</w:t>
      </w:r>
      <w:r w:rsidR="005B0610" w:rsidRPr="007C4519">
        <w:rPr>
          <w:sz w:val="24"/>
          <w:szCs w:val="24"/>
        </w:rPr>
        <w:t xml:space="preserve"> comments were reviewed and accepted</w:t>
      </w:r>
      <w:r w:rsidR="0097764D" w:rsidRPr="007C4519">
        <w:rPr>
          <w:sz w:val="24"/>
          <w:szCs w:val="24"/>
        </w:rPr>
        <w:t xml:space="preserve">. </w:t>
      </w:r>
      <w:r w:rsidR="00423A63" w:rsidRPr="007C4519">
        <w:rPr>
          <w:sz w:val="24"/>
          <w:szCs w:val="24"/>
        </w:rPr>
        <w:t xml:space="preserve">The </w:t>
      </w:r>
      <w:r w:rsidR="00700912" w:rsidRPr="007C4519">
        <w:rPr>
          <w:sz w:val="24"/>
          <w:szCs w:val="24"/>
        </w:rPr>
        <w:t xml:space="preserve">Executive </w:t>
      </w:r>
      <w:r w:rsidR="002953B4" w:rsidRPr="007C4519">
        <w:rPr>
          <w:sz w:val="24"/>
          <w:szCs w:val="24"/>
        </w:rPr>
        <w:t>Committee agreed</w:t>
      </w:r>
      <w:r w:rsidR="00423A63" w:rsidRPr="007C4519">
        <w:rPr>
          <w:sz w:val="24"/>
          <w:szCs w:val="24"/>
        </w:rPr>
        <w:t xml:space="preserve"> to table further discussion on comments until the December 2023 meeting. The </w:t>
      </w:r>
      <w:r w:rsidR="00700912" w:rsidRPr="007C4519">
        <w:rPr>
          <w:sz w:val="24"/>
          <w:szCs w:val="24"/>
        </w:rPr>
        <w:t xml:space="preserve">Executive </w:t>
      </w:r>
      <w:r w:rsidR="002953B4" w:rsidRPr="007C4519">
        <w:rPr>
          <w:sz w:val="24"/>
          <w:szCs w:val="24"/>
        </w:rPr>
        <w:t>Committee reviewed</w:t>
      </w:r>
      <w:r w:rsidR="00423A63" w:rsidRPr="007C4519">
        <w:rPr>
          <w:sz w:val="24"/>
          <w:szCs w:val="24"/>
        </w:rPr>
        <w:t xml:space="preserve"> up through the </w:t>
      </w:r>
      <w:r w:rsidR="00473827" w:rsidRPr="007C4519">
        <w:rPr>
          <w:sz w:val="24"/>
          <w:szCs w:val="24"/>
        </w:rPr>
        <w:t>Officers</w:t>
      </w:r>
      <w:r w:rsidR="00EB5669" w:rsidRPr="007C4519">
        <w:rPr>
          <w:sz w:val="24"/>
          <w:szCs w:val="24"/>
        </w:rPr>
        <w:t xml:space="preserve"> and </w:t>
      </w:r>
      <w:r w:rsidR="0044244D" w:rsidRPr="007C4519">
        <w:rPr>
          <w:sz w:val="24"/>
          <w:szCs w:val="24"/>
        </w:rPr>
        <w:t xml:space="preserve">their </w:t>
      </w:r>
      <w:r w:rsidR="00EB5669" w:rsidRPr="007C4519">
        <w:rPr>
          <w:sz w:val="24"/>
          <w:szCs w:val="24"/>
        </w:rPr>
        <w:t xml:space="preserve">Responsibilities </w:t>
      </w:r>
      <w:r w:rsidR="0044244D" w:rsidRPr="007C4519">
        <w:rPr>
          <w:sz w:val="24"/>
          <w:szCs w:val="24"/>
        </w:rPr>
        <w:t xml:space="preserve">section of the PPM. </w:t>
      </w:r>
    </w:p>
    <w:p w14:paraId="40E2EEB5" w14:textId="6A61A9A5" w:rsidR="0044244D" w:rsidRPr="007C4519" w:rsidRDefault="0015436D" w:rsidP="0044244D">
      <w:pPr>
        <w:numPr>
          <w:ilvl w:val="3"/>
          <w:numId w:val="14"/>
        </w:numPr>
        <w:spacing w:after="200"/>
        <w:rPr>
          <w:sz w:val="24"/>
          <w:szCs w:val="24"/>
        </w:rPr>
      </w:pPr>
      <w:r w:rsidRPr="007C4519">
        <w:rPr>
          <w:sz w:val="24"/>
          <w:szCs w:val="24"/>
        </w:rPr>
        <w:t>Items of interest: Secretary and the historical version of the PPM, Tresure role</w:t>
      </w:r>
      <w:r w:rsidR="00DA4C75" w:rsidRPr="007C4519">
        <w:rPr>
          <w:sz w:val="24"/>
          <w:szCs w:val="24"/>
        </w:rPr>
        <w:t xml:space="preserve"> now that O&amp;M Division no longer has its own budget</w:t>
      </w:r>
    </w:p>
    <w:p w14:paraId="4916E400" w14:textId="77777777" w:rsidR="00A27E96" w:rsidRDefault="0079279C">
      <w:pPr>
        <w:numPr>
          <w:ilvl w:val="4"/>
          <w:numId w:val="9"/>
        </w:numPr>
        <w:spacing w:after="200"/>
        <w:rPr>
          <w:sz w:val="24"/>
          <w:szCs w:val="24"/>
        </w:rPr>
      </w:pPr>
      <w:r>
        <w:rPr>
          <w:b/>
          <w:sz w:val="24"/>
          <w:szCs w:val="24"/>
        </w:rPr>
        <w:lastRenderedPageBreak/>
        <w:t>Information and Discussion Items</w:t>
      </w:r>
    </w:p>
    <w:p w14:paraId="0E359FD5" w14:textId="77777777" w:rsidR="00A27E96" w:rsidRPr="007C4519" w:rsidRDefault="0079279C">
      <w:pPr>
        <w:numPr>
          <w:ilvl w:val="0"/>
          <w:numId w:val="32"/>
        </w:numPr>
        <w:spacing w:after="200"/>
        <w:ind w:left="1800" w:hanging="720"/>
        <w:rPr>
          <w:sz w:val="24"/>
          <w:szCs w:val="24"/>
        </w:rPr>
      </w:pPr>
      <w:r w:rsidRPr="007C4519">
        <w:rPr>
          <w:sz w:val="24"/>
          <w:szCs w:val="24"/>
        </w:rPr>
        <w:t>Professional Personnel Recruitment Committee Update (info below)</w:t>
      </w:r>
    </w:p>
    <w:p w14:paraId="1C800085" w14:textId="2D9C763A" w:rsidR="006D74F0" w:rsidRPr="007C4519" w:rsidRDefault="0079279C" w:rsidP="006D74F0">
      <w:pPr>
        <w:numPr>
          <w:ilvl w:val="0"/>
          <w:numId w:val="32"/>
        </w:numPr>
        <w:spacing w:after="200"/>
        <w:ind w:left="1800" w:hanging="720"/>
        <w:rPr>
          <w:sz w:val="24"/>
          <w:szCs w:val="24"/>
        </w:rPr>
      </w:pPr>
      <w:r w:rsidRPr="007C4519">
        <w:rPr>
          <w:sz w:val="24"/>
          <w:szCs w:val="24"/>
        </w:rPr>
        <w:t>2024 AER International Conference presentations and planning</w:t>
      </w:r>
      <w:r w:rsidR="006D74F0" w:rsidRPr="007C4519">
        <w:rPr>
          <w:sz w:val="24"/>
          <w:szCs w:val="24"/>
        </w:rPr>
        <w:t xml:space="preserve">: Maggie Winn will send out </w:t>
      </w:r>
      <w:r w:rsidR="008B149B" w:rsidRPr="007C4519">
        <w:rPr>
          <w:sz w:val="24"/>
          <w:szCs w:val="24"/>
        </w:rPr>
        <w:t xml:space="preserve">information with regards to reviewing submitted proposals. The last day to submit </w:t>
      </w:r>
      <w:r w:rsidR="00900DFD" w:rsidRPr="007C4519">
        <w:rPr>
          <w:sz w:val="24"/>
          <w:szCs w:val="24"/>
        </w:rPr>
        <w:t xml:space="preserve">is December 1, 2023. </w:t>
      </w:r>
    </w:p>
    <w:p w14:paraId="784B6C20" w14:textId="77777777" w:rsidR="00A27E96" w:rsidRPr="007C4519" w:rsidRDefault="0079279C">
      <w:pPr>
        <w:numPr>
          <w:ilvl w:val="0"/>
          <w:numId w:val="32"/>
        </w:numPr>
        <w:spacing w:after="200"/>
        <w:ind w:left="1800" w:hanging="720"/>
        <w:rPr>
          <w:sz w:val="24"/>
          <w:szCs w:val="24"/>
        </w:rPr>
      </w:pPr>
      <w:r w:rsidRPr="007C4519">
        <w:rPr>
          <w:sz w:val="24"/>
          <w:szCs w:val="24"/>
        </w:rPr>
        <w:t>Creation of an ad hoc committee to begin planning a virtual forum for organizations with a focus on orientation and mobility to increase knowledge about organizations, promote cohesion, and provide opportunities for professional connections (designated in strategic plan to take place by October 2023)</w:t>
      </w:r>
    </w:p>
    <w:p w14:paraId="008002E3" w14:textId="2891460C" w:rsidR="00A27E96" w:rsidRPr="007C4519" w:rsidRDefault="0079279C">
      <w:pPr>
        <w:numPr>
          <w:ilvl w:val="0"/>
          <w:numId w:val="32"/>
        </w:numPr>
        <w:spacing w:after="200"/>
        <w:ind w:left="1800" w:hanging="720"/>
        <w:rPr>
          <w:sz w:val="24"/>
          <w:szCs w:val="24"/>
        </w:rPr>
      </w:pPr>
      <w:r w:rsidRPr="007C4519">
        <w:rPr>
          <w:sz w:val="24"/>
          <w:szCs w:val="24"/>
        </w:rPr>
        <w:t>District director title</w:t>
      </w:r>
      <w:r w:rsidR="00A7458B" w:rsidRPr="007C4519">
        <w:rPr>
          <w:sz w:val="24"/>
          <w:szCs w:val="24"/>
        </w:rPr>
        <w:t xml:space="preserve">: A motion was made by JoAnne Chalom to table this discussion until the December 2023 </w:t>
      </w:r>
      <w:r w:rsidR="00700912" w:rsidRPr="007C4519">
        <w:rPr>
          <w:sz w:val="24"/>
          <w:szCs w:val="24"/>
        </w:rPr>
        <w:t>Executive Committee meeting</w:t>
      </w:r>
      <w:r w:rsidR="00A7458B" w:rsidRPr="007C4519">
        <w:rPr>
          <w:sz w:val="24"/>
          <w:szCs w:val="24"/>
        </w:rPr>
        <w:t xml:space="preserve"> and </w:t>
      </w:r>
      <w:r w:rsidR="0041061B" w:rsidRPr="007C4519">
        <w:rPr>
          <w:sz w:val="24"/>
          <w:szCs w:val="24"/>
        </w:rPr>
        <w:t xml:space="preserve">Maggie Winn seconded this motion, all </w:t>
      </w:r>
      <w:r w:rsidR="00700912" w:rsidRPr="007C4519">
        <w:rPr>
          <w:sz w:val="24"/>
          <w:szCs w:val="24"/>
        </w:rPr>
        <w:t xml:space="preserve">Executive </w:t>
      </w:r>
      <w:r w:rsidR="002953B4" w:rsidRPr="007C4519">
        <w:rPr>
          <w:sz w:val="24"/>
          <w:szCs w:val="24"/>
        </w:rPr>
        <w:t>Committee members</w:t>
      </w:r>
      <w:r w:rsidR="0041061B" w:rsidRPr="007C4519">
        <w:rPr>
          <w:sz w:val="24"/>
          <w:szCs w:val="24"/>
        </w:rPr>
        <w:t xml:space="preserve"> were in favor. </w:t>
      </w:r>
    </w:p>
    <w:p w14:paraId="49FB6A4C" w14:textId="2733C0BD" w:rsidR="00A27E96" w:rsidRPr="007C4519" w:rsidRDefault="0079279C">
      <w:pPr>
        <w:numPr>
          <w:ilvl w:val="0"/>
          <w:numId w:val="32"/>
        </w:numPr>
        <w:spacing w:after="200"/>
        <w:ind w:left="1800" w:hanging="720"/>
        <w:rPr>
          <w:sz w:val="24"/>
          <w:szCs w:val="24"/>
        </w:rPr>
      </w:pPr>
      <w:r w:rsidRPr="007C4519">
        <w:rPr>
          <w:sz w:val="24"/>
          <w:szCs w:val="24"/>
        </w:rPr>
        <w:t>Creation of video for SWOMA conference in November</w:t>
      </w:r>
      <w:r w:rsidR="00585D88" w:rsidRPr="007C4519">
        <w:rPr>
          <w:sz w:val="24"/>
          <w:szCs w:val="24"/>
        </w:rPr>
        <w:t xml:space="preserve">: </w:t>
      </w:r>
      <w:r w:rsidR="000A2700" w:rsidRPr="007C4519">
        <w:rPr>
          <w:sz w:val="24"/>
          <w:szCs w:val="24"/>
        </w:rPr>
        <w:t xml:space="preserve">Raychel Callary </w:t>
      </w:r>
      <w:r w:rsidR="00585D88" w:rsidRPr="007C4519">
        <w:rPr>
          <w:sz w:val="24"/>
          <w:szCs w:val="24"/>
        </w:rPr>
        <w:t xml:space="preserve">asked the </w:t>
      </w:r>
      <w:r w:rsidR="00700912" w:rsidRPr="007C4519">
        <w:rPr>
          <w:sz w:val="24"/>
          <w:szCs w:val="24"/>
        </w:rPr>
        <w:t>Executive Committee members</w:t>
      </w:r>
      <w:r w:rsidR="00585D88" w:rsidRPr="007C4519">
        <w:rPr>
          <w:sz w:val="24"/>
          <w:szCs w:val="24"/>
        </w:rPr>
        <w:t xml:space="preserve"> present </w:t>
      </w:r>
      <w:r w:rsidR="00116AF7" w:rsidRPr="007C4519">
        <w:rPr>
          <w:sz w:val="24"/>
          <w:szCs w:val="24"/>
        </w:rPr>
        <w:t>if someone would be able to create a brief video</w:t>
      </w:r>
      <w:r w:rsidR="000A2700" w:rsidRPr="007C4519">
        <w:rPr>
          <w:sz w:val="24"/>
          <w:szCs w:val="24"/>
        </w:rPr>
        <w:t xml:space="preserve">. </w:t>
      </w:r>
    </w:p>
    <w:p w14:paraId="4D29C96A" w14:textId="7EF5F1A2" w:rsidR="00A27E96" w:rsidRPr="007C4519" w:rsidRDefault="0079279C">
      <w:pPr>
        <w:numPr>
          <w:ilvl w:val="0"/>
          <w:numId w:val="32"/>
        </w:numPr>
        <w:spacing w:after="200"/>
        <w:ind w:left="1800" w:hanging="720"/>
        <w:rPr>
          <w:sz w:val="24"/>
          <w:szCs w:val="24"/>
        </w:rPr>
      </w:pPr>
      <w:r w:rsidRPr="007C4519">
        <w:rPr>
          <w:sz w:val="24"/>
          <w:szCs w:val="24"/>
        </w:rPr>
        <w:t>Strategic plan annual review (info below)</w:t>
      </w:r>
      <w:r w:rsidR="000A2700" w:rsidRPr="007C4519">
        <w:rPr>
          <w:sz w:val="24"/>
          <w:szCs w:val="24"/>
        </w:rPr>
        <w:t>: Raychel Callary stated that this was approved in November 2022</w:t>
      </w:r>
      <w:r w:rsidR="00D57ACB" w:rsidRPr="007C4519">
        <w:rPr>
          <w:sz w:val="24"/>
          <w:szCs w:val="24"/>
        </w:rPr>
        <w:t xml:space="preserve">, and will be an agenda item for the December 2023 </w:t>
      </w:r>
      <w:r w:rsidR="00700912" w:rsidRPr="007C4519">
        <w:rPr>
          <w:sz w:val="24"/>
          <w:szCs w:val="24"/>
        </w:rPr>
        <w:t>Executive Committee meeting</w:t>
      </w:r>
      <w:r w:rsidR="00D57ACB" w:rsidRPr="007C4519">
        <w:rPr>
          <w:sz w:val="24"/>
          <w:szCs w:val="24"/>
        </w:rPr>
        <w:t xml:space="preserve">. </w:t>
      </w:r>
    </w:p>
    <w:p w14:paraId="5720CAB6" w14:textId="77777777" w:rsidR="00A27E96" w:rsidRPr="007C4519" w:rsidRDefault="0079279C">
      <w:pPr>
        <w:numPr>
          <w:ilvl w:val="0"/>
          <w:numId w:val="17"/>
        </w:numPr>
        <w:pBdr>
          <w:left w:val="none" w:sz="0" w:space="0" w:color="000000"/>
          <w:right w:val="none" w:sz="0" w:space="0" w:color="000000"/>
        </w:pBdr>
        <w:spacing w:before="200"/>
        <w:ind w:left="810" w:hanging="450"/>
        <w:rPr>
          <w:b/>
          <w:sz w:val="24"/>
          <w:szCs w:val="24"/>
        </w:rPr>
      </w:pPr>
      <w:r w:rsidRPr="007C4519">
        <w:rPr>
          <w:b/>
          <w:sz w:val="24"/>
          <w:szCs w:val="24"/>
        </w:rPr>
        <w:t>Executive Session (if needed)</w:t>
      </w:r>
    </w:p>
    <w:p w14:paraId="4413C516" w14:textId="0CBA924E" w:rsidR="00A27E96" w:rsidRPr="007C4519" w:rsidRDefault="0079279C" w:rsidP="00D4531C">
      <w:pPr>
        <w:numPr>
          <w:ilvl w:val="0"/>
          <w:numId w:val="17"/>
        </w:numPr>
        <w:pBdr>
          <w:left w:val="none" w:sz="0" w:space="0" w:color="000000"/>
          <w:right w:val="none" w:sz="0" w:space="0" w:color="000000"/>
        </w:pBdr>
        <w:spacing w:before="200" w:after="240"/>
        <w:rPr>
          <w:b/>
          <w:sz w:val="24"/>
          <w:szCs w:val="24"/>
        </w:rPr>
      </w:pPr>
      <w:r w:rsidRPr="007C4519">
        <w:rPr>
          <w:b/>
          <w:sz w:val="24"/>
          <w:szCs w:val="24"/>
        </w:rPr>
        <w:t xml:space="preserve"> Adjourn</w:t>
      </w:r>
      <w:r w:rsidR="000A6460" w:rsidRPr="007C4519">
        <w:rPr>
          <w:b/>
          <w:sz w:val="24"/>
          <w:szCs w:val="24"/>
        </w:rPr>
        <w:t xml:space="preserve">: </w:t>
      </w:r>
      <w:r w:rsidR="0081100F" w:rsidRPr="00A77E3C">
        <w:rPr>
          <w:bCs/>
          <w:sz w:val="24"/>
          <w:szCs w:val="24"/>
        </w:rPr>
        <w:t>There being no further business</w:t>
      </w:r>
      <w:r w:rsidR="00A77E3C" w:rsidRPr="00A77E3C">
        <w:rPr>
          <w:bCs/>
          <w:sz w:val="24"/>
          <w:szCs w:val="24"/>
        </w:rPr>
        <w:t xml:space="preserve">, </w:t>
      </w:r>
      <w:r w:rsidR="000A6460" w:rsidRPr="00A77E3C">
        <w:rPr>
          <w:bCs/>
          <w:sz w:val="24"/>
          <w:szCs w:val="24"/>
        </w:rPr>
        <w:t>Raychel</w:t>
      </w:r>
      <w:r w:rsidR="000A6460" w:rsidRPr="007C4519">
        <w:rPr>
          <w:bCs/>
          <w:sz w:val="24"/>
          <w:szCs w:val="24"/>
        </w:rPr>
        <w:t xml:space="preserve"> </w:t>
      </w:r>
      <w:r w:rsidR="009C068F" w:rsidRPr="007C4519">
        <w:rPr>
          <w:bCs/>
          <w:sz w:val="24"/>
          <w:szCs w:val="24"/>
        </w:rPr>
        <w:t xml:space="preserve">adjourned </w:t>
      </w:r>
      <w:r w:rsidR="007C0FC2" w:rsidRPr="007C4519">
        <w:rPr>
          <w:bCs/>
          <w:sz w:val="24"/>
          <w:szCs w:val="24"/>
        </w:rPr>
        <w:t xml:space="preserve">the meeting </w:t>
      </w:r>
      <w:r w:rsidR="009C068F" w:rsidRPr="007C4519">
        <w:rPr>
          <w:bCs/>
          <w:sz w:val="24"/>
          <w:szCs w:val="24"/>
        </w:rPr>
        <w:t>at 7:46 pm EST.</w:t>
      </w:r>
      <w:r w:rsidR="009C068F" w:rsidRPr="007C4519">
        <w:rPr>
          <w:b/>
          <w:sz w:val="24"/>
          <w:szCs w:val="24"/>
        </w:rPr>
        <w:t xml:space="preserve"> </w:t>
      </w:r>
    </w:p>
    <w:sectPr w:rsidR="00A27E96" w:rsidRPr="007C4519">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7FAE" w14:textId="77777777" w:rsidR="00B4684D" w:rsidRDefault="00B4684D">
      <w:pPr>
        <w:spacing w:line="240" w:lineRule="auto"/>
      </w:pPr>
      <w:r>
        <w:separator/>
      </w:r>
    </w:p>
  </w:endnote>
  <w:endnote w:type="continuationSeparator" w:id="0">
    <w:p w14:paraId="058DB284" w14:textId="77777777" w:rsidR="00B4684D" w:rsidRDefault="00B46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FB45" w14:textId="77777777" w:rsidR="007C4519" w:rsidRDefault="007C4519" w:rsidP="007C4519"/>
  <w:p w14:paraId="530BF7BB" w14:textId="77777777" w:rsidR="007C4519" w:rsidRDefault="007C4519" w:rsidP="007C4519"/>
  <w:p w14:paraId="108C10C9" w14:textId="00BC4E14" w:rsidR="007C4519" w:rsidRDefault="007C4519" w:rsidP="007C4519">
    <w:r>
      <w:t>AER O&amp;M Division Executive Committee 9-28-23</w:t>
    </w:r>
  </w:p>
  <w:p w14:paraId="2F1CA8A7" w14:textId="6CBFFBB6" w:rsidR="007C4519" w:rsidRDefault="007C4519">
    <w:pPr>
      <w:pStyle w:val="Footer"/>
    </w:pPr>
  </w:p>
  <w:p w14:paraId="39FCFD57" w14:textId="2B386F90" w:rsidR="00A27E96" w:rsidRDefault="00A27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7B9" w14:textId="4C05240B" w:rsidR="00A27E96" w:rsidRDefault="007C4519">
    <w:r>
      <w:t>AER O&amp;M Division Executive Committee 9-28-23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306E" w14:textId="77777777" w:rsidR="00B4684D" w:rsidRDefault="00B4684D">
      <w:pPr>
        <w:spacing w:line="240" w:lineRule="auto"/>
      </w:pPr>
      <w:r>
        <w:separator/>
      </w:r>
    </w:p>
  </w:footnote>
  <w:footnote w:type="continuationSeparator" w:id="0">
    <w:p w14:paraId="04B618F7" w14:textId="77777777" w:rsidR="00B4684D" w:rsidRDefault="00B468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5E44" w14:textId="39ABC1B6" w:rsidR="00A27E96" w:rsidRDefault="00A27E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ED3F" w14:textId="54C8E2A5" w:rsidR="00A27E96" w:rsidRDefault="00A27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2C35"/>
    <w:multiLevelType w:val="multilevel"/>
    <w:tmpl w:val="63703E90"/>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2160" w:hanging="540"/>
      </w:pPr>
      <w:rPr>
        <w:u w:val="none"/>
      </w:rPr>
    </w:lvl>
    <w:lvl w:ilvl="3">
      <w:start w:val="1"/>
      <w:numFmt w:val="lowerRoman"/>
      <w:lvlText w:val="%4."/>
      <w:lvlJc w:val="right"/>
      <w:pPr>
        <w:ind w:left="2880" w:hanging="360"/>
      </w:pPr>
      <w:rPr>
        <w:u w:val="none"/>
      </w:rPr>
    </w:lvl>
    <w:lvl w:ilvl="4">
      <w:start w:val="1"/>
      <w:numFmt w:val="lowerRoman"/>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455C9D"/>
    <w:multiLevelType w:val="multilevel"/>
    <w:tmpl w:val="9B14E0F0"/>
    <w:lvl w:ilvl="0">
      <w:start w:val="1"/>
      <w:numFmt w:val="lowerLetter"/>
      <w:lvlText w:val="%1."/>
      <w:lvlJc w:val="left"/>
      <w:pPr>
        <w:ind w:left="2070" w:hanging="63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1A10E83"/>
    <w:multiLevelType w:val="multilevel"/>
    <w:tmpl w:val="D4508FB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2160" w:hanging="540"/>
      </w:pPr>
      <w:rPr>
        <w:u w:val="none"/>
      </w:rPr>
    </w:lvl>
    <w:lvl w:ilvl="3">
      <w:start w:val="4"/>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EE1FF4"/>
    <w:multiLevelType w:val="multilevel"/>
    <w:tmpl w:val="23B6731C"/>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F76FE6"/>
    <w:multiLevelType w:val="multilevel"/>
    <w:tmpl w:val="28AA7B6E"/>
    <w:lvl w:ilvl="0">
      <w:start w:val="1"/>
      <w:numFmt w:val="lowerRoman"/>
      <w:lvlText w:val="%1."/>
      <w:lvlJc w:val="right"/>
      <w:pPr>
        <w:ind w:left="1440" w:hanging="360"/>
      </w:pPr>
      <w:rPr>
        <w:u w:val="none"/>
      </w:rPr>
    </w:lvl>
    <w:lvl w:ilvl="1">
      <w:start w:val="1"/>
      <w:numFmt w:val="lowerLetter"/>
      <w:lvlText w:val="%2."/>
      <w:lvlJc w:val="left"/>
      <w:pPr>
        <w:ind w:left="2520" w:hanging="45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89B0466"/>
    <w:multiLevelType w:val="multilevel"/>
    <w:tmpl w:val="E792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A05A0E"/>
    <w:multiLevelType w:val="multilevel"/>
    <w:tmpl w:val="040EC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930D7"/>
    <w:multiLevelType w:val="multilevel"/>
    <w:tmpl w:val="BCFC9C66"/>
    <w:lvl w:ilvl="0">
      <w:start w:val="1"/>
      <w:numFmt w:val="upperLetter"/>
      <w:lvlText w:val="%1."/>
      <w:lvlJc w:val="left"/>
      <w:pPr>
        <w:ind w:left="11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074169D"/>
    <w:multiLevelType w:val="multilevel"/>
    <w:tmpl w:val="70D29C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23016E8"/>
    <w:multiLevelType w:val="multilevel"/>
    <w:tmpl w:val="E56CEBEE"/>
    <w:lvl w:ilvl="0">
      <w:start w:val="4"/>
      <w:numFmt w:val="upperLetter"/>
      <w:lvlText w:val="%1."/>
      <w:lvlJc w:val="left"/>
      <w:pPr>
        <w:ind w:left="90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C1513F"/>
    <w:multiLevelType w:val="multilevel"/>
    <w:tmpl w:val="3DDEBB0E"/>
    <w:lvl w:ilvl="0">
      <w:start w:val="2"/>
      <w:numFmt w:val="decimal"/>
      <w:lvlText w:val="%1."/>
      <w:lvlJc w:val="left"/>
      <w:pPr>
        <w:ind w:left="2880" w:hanging="1800"/>
      </w:pPr>
      <w:rPr>
        <w:u w:val="none"/>
      </w:rPr>
    </w:lvl>
    <w:lvl w:ilvl="1">
      <w:start w:val="1"/>
      <w:numFmt w:val="bullet"/>
      <w:lvlText w:val="●"/>
      <w:lvlJc w:val="left"/>
      <w:pPr>
        <w:ind w:left="3600" w:hanging="1800"/>
      </w:pPr>
      <w:rPr>
        <w:u w:val="none"/>
      </w:rPr>
    </w:lvl>
    <w:lvl w:ilvl="2">
      <w:start w:val="1"/>
      <w:numFmt w:val="upperLetter"/>
      <w:lvlText w:val="%3."/>
      <w:lvlJc w:val="left"/>
      <w:pPr>
        <w:ind w:left="4320" w:hanging="3240"/>
      </w:pPr>
      <w:rPr>
        <w:u w:val="none"/>
      </w:rPr>
    </w:lvl>
    <w:lvl w:ilvl="3">
      <w:start w:val="1"/>
      <w:numFmt w:val="bullet"/>
      <w:lvlText w:val="●"/>
      <w:lvlJc w:val="left"/>
      <w:pPr>
        <w:ind w:left="225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15:restartNumberingAfterBreak="0">
    <w:nsid w:val="3FF26A09"/>
    <w:multiLevelType w:val="multilevel"/>
    <w:tmpl w:val="359AD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A505BF"/>
    <w:multiLevelType w:val="multilevel"/>
    <w:tmpl w:val="3F4E06F6"/>
    <w:lvl w:ilvl="0">
      <w:start w:val="2"/>
      <w:numFmt w:val="decimal"/>
      <w:lvlText w:val="%1."/>
      <w:lvlJc w:val="left"/>
      <w:pPr>
        <w:ind w:left="2880" w:hanging="1800"/>
      </w:pPr>
      <w:rPr>
        <w:u w:val="none"/>
      </w:rPr>
    </w:lvl>
    <w:lvl w:ilvl="1">
      <w:start w:val="1"/>
      <w:numFmt w:val="bullet"/>
      <w:lvlText w:val="●"/>
      <w:lvlJc w:val="left"/>
      <w:pPr>
        <w:ind w:left="3600" w:hanging="1800"/>
      </w:pPr>
      <w:rPr>
        <w:u w:val="none"/>
      </w:rPr>
    </w:lvl>
    <w:lvl w:ilvl="2">
      <w:start w:val="2"/>
      <w:numFmt w:val="upperLetter"/>
      <w:lvlText w:val="%3."/>
      <w:lvlJc w:val="left"/>
      <w:pPr>
        <w:ind w:left="4320" w:hanging="3240"/>
      </w:pPr>
      <w:rPr>
        <w:u w:val="none"/>
      </w:rPr>
    </w:lvl>
    <w:lvl w:ilvl="3">
      <w:start w:val="4"/>
      <w:numFmt w:val="upperLetter"/>
      <w:lvlText w:val="%4."/>
      <w:lvlJc w:val="left"/>
      <w:pPr>
        <w:ind w:left="72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46BD7F3E"/>
    <w:multiLevelType w:val="multilevel"/>
    <w:tmpl w:val="9552EC8A"/>
    <w:lvl w:ilvl="0">
      <w:start w:val="2"/>
      <w:numFmt w:val="decimal"/>
      <w:lvlText w:val="%1."/>
      <w:lvlJc w:val="left"/>
      <w:pPr>
        <w:ind w:left="2880" w:hanging="1800"/>
      </w:pPr>
      <w:rPr>
        <w:u w:val="none"/>
      </w:rPr>
    </w:lvl>
    <w:lvl w:ilvl="1">
      <w:start w:val="1"/>
      <w:numFmt w:val="bullet"/>
      <w:lvlText w:val="●"/>
      <w:lvlJc w:val="left"/>
      <w:pPr>
        <w:ind w:left="3600" w:hanging="1800"/>
      </w:pPr>
      <w:rPr>
        <w:u w:val="none"/>
      </w:rPr>
    </w:lvl>
    <w:lvl w:ilvl="2">
      <w:start w:val="2"/>
      <w:numFmt w:val="upperLetter"/>
      <w:lvlText w:val="%3."/>
      <w:lvlJc w:val="left"/>
      <w:pPr>
        <w:ind w:left="4320" w:hanging="3240"/>
      </w:pPr>
      <w:rPr>
        <w:u w:val="none"/>
      </w:rPr>
    </w:lvl>
    <w:lvl w:ilvl="3">
      <w:start w:val="1"/>
      <w:numFmt w:val="bullet"/>
      <w:lvlText w:val="●"/>
      <w:lvlJc w:val="left"/>
      <w:pPr>
        <w:ind w:left="2250" w:hanging="360"/>
      </w:pPr>
      <w:rPr>
        <w:u w:val="none"/>
      </w:rPr>
    </w:lvl>
    <w:lvl w:ilvl="4">
      <w:start w:val="6"/>
      <w:numFmt w:val="decimal"/>
      <w:lvlText w:val="%5."/>
      <w:lvlJc w:val="left"/>
      <w:pPr>
        <w:ind w:left="810" w:hanging="360"/>
      </w:pPr>
      <w:rPr>
        <w:rFonts w:ascii="Arial" w:eastAsia="Arial" w:hAnsi="Arial" w:cs="Arial"/>
        <w:b/>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49690732"/>
    <w:multiLevelType w:val="multilevel"/>
    <w:tmpl w:val="5F5A7F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DBF59AD"/>
    <w:multiLevelType w:val="multilevel"/>
    <w:tmpl w:val="0054EA00"/>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4FD02EAF"/>
    <w:multiLevelType w:val="multilevel"/>
    <w:tmpl w:val="60868E4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7" w15:restartNumberingAfterBreak="0">
    <w:nsid w:val="5AE54F6C"/>
    <w:multiLevelType w:val="multilevel"/>
    <w:tmpl w:val="3192082A"/>
    <w:lvl w:ilvl="0">
      <w:start w:val="1"/>
      <w:numFmt w:val="lowerLetter"/>
      <w:lvlText w:val="%1."/>
      <w:lvlJc w:val="left"/>
      <w:pPr>
        <w:ind w:left="1170" w:hanging="540"/>
      </w:pPr>
      <w:rPr>
        <w:u w:val="none"/>
      </w:rPr>
    </w:lvl>
    <w:lvl w:ilvl="1">
      <w:start w:val="1"/>
      <w:numFmt w:val="lowerLetter"/>
      <w:lvlText w:val="%2."/>
      <w:lvlJc w:val="left"/>
      <w:pPr>
        <w:ind w:left="2520" w:hanging="45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C1B33C4"/>
    <w:multiLevelType w:val="multilevel"/>
    <w:tmpl w:val="5DE23ED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5E1400EC"/>
    <w:multiLevelType w:val="multilevel"/>
    <w:tmpl w:val="FF9C8B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E400473"/>
    <w:multiLevelType w:val="multilevel"/>
    <w:tmpl w:val="B13034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E58103C"/>
    <w:multiLevelType w:val="multilevel"/>
    <w:tmpl w:val="F166869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540"/>
      </w:pPr>
      <w:rPr>
        <w:u w:val="none"/>
      </w:rPr>
    </w:lvl>
    <w:lvl w:ilvl="3">
      <w:start w:val="4"/>
      <w:numFmt w:val="lowerRoman"/>
      <w:lvlText w:val="%4."/>
      <w:lvlJc w:val="right"/>
      <w:pPr>
        <w:ind w:left="2160" w:hanging="630"/>
      </w:pPr>
      <w:rPr>
        <w:u w:val="none"/>
      </w:rPr>
    </w:lvl>
    <w:lvl w:ilvl="4">
      <w:start w:val="1"/>
      <w:numFmt w:val="lowerRoman"/>
      <w:lvlText w:val="%5."/>
      <w:lvlJc w:val="right"/>
      <w:pPr>
        <w:ind w:left="288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AA5742"/>
    <w:multiLevelType w:val="multilevel"/>
    <w:tmpl w:val="B36EF4F0"/>
    <w:lvl w:ilvl="0">
      <w:start w:val="1"/>
      <w:numFmt w:val="decimal"/>
      <w:lvlText w:val="%1."/>
      <w:lvlJc w:val="left"/>
      <w:pPr>
        <w:ind w:left="720" w:hanging="360"/>
      </w:pPr>
    </w:lvl>
    <w:lvl w:ilvl="1">
      <w:start w:val="1"/>
      <w:numFmt w:val="decimal"/>
      <w:lvlText w:val="%1."/>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6E1F86"/>
    <w:multiLevelType w:val="multilevel"/>
    <w:tmpl w:val="222A2DD0"/>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54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47C2501"/>
    <w:multiLevelType w:val="multilevel"/>
    <w:tmpl w:val="8E6A230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1333E0"/>
    <w:multiLevelType w:val="multilevel"/>
    <w:tmpl w:val="A1B62E6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A1D246B"/>
    <w:multiLevelType w:val="multilevel"/>
    <w:tmpl w:val="87CC3C0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6B7819BB"/>
    <w:multiLevelType w:val="multilevel"/>
    <w:tmpl w:val="BC4E7A3C"/>
    <w:lvl w:ilvl="0">
      <w:start w:val="7"/>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0A53A37"/>
    <w:multiLevelType w:val="multilevel"/>
    <w:tmpl w:val="366C173A"/>
    <w:lvl w:ilvl="0">
      <w:start w:val="1"/>
      <w:numFmt w:val="lowerRoman"/>
      <w:lvlText w:val="%1."/>
      <w:lvlJc w:val="right"/>
      <w:pPr>
        <w:ind w:left="2070" w:hanging="630"/>
      </w:pPr>
      <w:rPr>
        <w:i w:val="0"/>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73B066F0"/>
    <w:multiLevelType w:val="multilevel"/>
    <w:tmpl w:val="8508F3FE"/>
    <w:lvl w:ilvl="0">
      <w:start w:val="2"/>
      <w:numFmt w:val="decimal"/>
      <w:lvlText w:val="%1."/>
      <w:lvlJc w:val="left"/>
      <w:pPr>
        <w:ind w:left="2880" w:hanging="1800"/>
      </w:pPr>
      <w:rPr>
        <w:u w:val="none"/>
      </w:rPr>
    </w:lvl>
    <w:lvl w:ilvl="1">
      <w:start w:val="1"/>
      <w:numFmt w:val="bullet"/>
      <w:lvlText w:val="●"/>
      <w:lvlJc w:val="left"/>
      <w:pPr>
        <w:ind w:left="3600" w:hanging="1800"/>
      </w:pPr>
      <w:rPr>
        <w:u w:val="none"/>
      </w:rPr>
    </w:lvl>
    <w:lvl w:ilvl="2">
      <w:start w:val="2"/>
      <w:numFmt w:val="upperLetter"/>
      <w:lvlText w:val="%3."/>
      <w:lvlJc w:val="left"/>
      <w:pPr>
        <w:ind w:left="4320" w:hanging="3240"/>
      </w:pPr>
      <w:rPr>
        <w:u w:val="none"/>
      </w:rPr>
    </w:lvl>
    <w:lvl w:ilvl="3">
      <w:start w:val="1"/>
      <w:numFmt w:val="lowerLetter"/>
      <w:lvlText w:val="%4."/>
      <w:lvlJc w:val="left"/>
      <w:pPr>
        <w:ind w:left="225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0" w15:restartNumberingAfterBreak="0">
    <w:nsid w:val="7CFF0F73"/>
    <w:multiLevelType w:val="multilevel"/>
    <w:tmpl w:val="BDE22D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EB53439"/>
    <w:multiLevelType w:val="multilevel"/>
    <w:tmpl w:val="51CA26AC"/>
    <w:lvl w:ilvl="0">
      <w:start w:val="1"/>
      <w:numFmt w:val="upperLetter"/>
      <w:lvlText w:val="%1."/>
      <w:lvlJc w:val="left"/>
      <w:pPr>
        <w:ind w:left="720" w:hanging="360"/>
      </w:pPr>
      <w:rPr>
        <w:u w:val="none"/>
      </w:rPr>
    </w:lvl>
    <w:lvl w:ilvl="1">
      <w:start w:val="3"/>
      <w:numFmt w:val="upperLetter"/>
      <w:lvlText w:val="%2."/>
      <w:lvlJc w:val="left"/>
      <w:pPr>
        <w:ind w:left="27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8095883">
    <w:abstractNumId w:val="8"/>
  </w:num>
  <w:num w:numId="2" w16cid:durableId="341974409">
    <w:abstractNumId w:val="19"/>
  </w:num>
  <w:num w:numId="3" w16cid:durableId="1052970951">
    <w:abstractNumId w:val="17"/>
  </w:num>
  <w:num w:numId="4" w16cid:durableId="410737954">
    <w:abstractNumId w:val="24"/>
  </w:num>
  <w:num w:numId="5" w16cid:durableId="25102672">
    <w:abstractNumId w:val="29"/>
  </w:num>
  <w:num w:numId="6" w16cid:durableId="651563563">
    <w:abstractNumId w:val="0"/>
  </w:num>
  <w:num w:numId="7" w16cid:durableId="1973905244">
    <w:abstractNumId w:val="30"/>
  </w:num>
  <w:num w:numId="8" w16cid:durableId="915629250">
    <w:abstractNumId w:val="20"/>
  </w:num>
  <w:num w:numId="9" w16cid:durableId="1019703334">
    <w:abstractNumId w:val="13"/>
  </w:num>
  <w:num w:numId="10" w16cid:durableId="103962858">
    <w:abstractNumId w:val="5"/>
  </w:num>
  <w:num w:numId="11" w16cid:durableId="1568956079">
    <w:abstractNumId w:val="22"/>
  </w:num>
  <w:num w:numId="12" w16cid:durableId="54280464">
    <w:abstractNumId w:val="18"/>
  </w:num>
  <w:num w:numId="13" w16cid:durableId="64231229">
    <w:abstractNumId w:val="16"/>
  </w:num>
  <w:num w:numId="14" w16cid:durableId="1559517500">
    <w:abstractNumId w:val="10"/>
  </w:num>
  <w:num w:numId="15" w16cid:durableId="1528905680">
    <w:abstractNumId w:val="2"/>
  </w:num>
  <w:num w:numId="16" w16cid:durableId="1737364139">
    <w:abstractNumId w:val="14"/>
  </w:num>
  <w:num w:numId="17" w16cid:durableId="647056345">
    <w:abstractNumId w:val="27"/>
  </w:num>
  <w:num w:numId="18" w16cid:durableId="349375403">
    <w:abstractNumId w:val="21"/>
  </w:num>
  <w:num w:numId="19" w16cid:durableId="1420373191">
    <w:abstractNumId w:val="23"/>
  </w:num>
  <w:num w:numId="20" w16cid:durableId="1508061857">
    <w:abstractNumId w:val="11"/>
  </w:num>
  <w:num w:numId="21" w16cid:durableId="786315379">
    <w:abstractNumId w:val="28"/>
  </w:num>
  <w:num w:numId="22" w16cid:durableId="441846368">
    <w:abstractNumId w:val="7"/>
  </w:num>
  <w:num w:numId="23" w16cid:durableId="1289894310">
    <w:abstractNumId w:val="12"/>
  </w:num>
  <w:num w:numId="24" w16cid:durableId="1310597526">
    <w:abstractNumId w:val="25"/>
  </w:num>
  <w:num w:numId="25" w16cid:durableId="442309709">
    <w:abstractNumId w:val="31"/>
  </w:num>
  <w:num w:numId="26" w16cid:durableId="1015619610">
    <w:abstractNumId w:val="15"/>
  </w:num>
  <w:num w:numId="27" w16cid:durableId="268970445">
    <w:abstractNumId w:val="26"/>
  </w:num>
  <w:num w:numId="28" w16cid:durableId="813061646">
    <w:abstractNumId w:val="9"/>
  </w:num>
  <w:num w:numId="29" w16cid:durableId="346948084">
    <w:abstractNumId w:val="6"/>
  </w:num>
  <w:num w:numId="30" w16cid:durableId="824128378">
    <w:abstractNumId w:val="1"/>
  </w:num>
  <w:num w:numId="31" w16cid:durableId="1500384269">
    <w:abstractNumId w:val="4"/>
  </w:num>
  <w:num w:numId="32" w16cid:durableId="660734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96"/>
    <w:rsid w:val="0006251E"/>
    <w:rsid w:val="0006262D"/>
    <w:rsid w:val="000A2700"/>
    <w:rsid w:val="000A6460"/>
    <w:rsid w:val="00116AF7"/>
    <w:rsid w:val="0015436D"/>
    <w:rsid w:val="00281DC7"/>
    <w:rsid w:val="002953B4"/>
    <w:rsid w:val="003718AF"/>
    <w:rsid w:val="003E1133"/>
    <w:rsid w:val="0041061B"/>
    <w:rsid w:val="00423A63"/>
    <w:rsid w:val="0044244D"/>
    <w:rsid w:val="00473827"/>
    <w:rsid w:val="005474EF"/>
    <w:rsid w:val="005727FF"/>
    <w:rsid w:val="00572B04"/>
    <w:rsid w:val="00585D88"/>
    <w:rsid w:val="005B0610"/>
    <w:rsid w:val="006D74F0"/>
    <w:rsid w:val="00700912"/>
    <w:rsid w:val="00741197"/>
    <w:rsid w:val="0079279C"/>
    <w:rsid w:val="007C0FC2"/>
    <w:rsid w:val="007C4519"/>
    <w:rsid w:val="008064D2"/>
    <w:rsid w:val="0081100F"/>
    <w:rsid w:val="008B149B"/>
    <w:rsid w:val="00900DFD"/>
    <w:rsid w:val="0097764D"/>
    <w:rsid w:val="00977AE1"/>
    <w:rsid w:val="009C068F"/>
    <w:rsid w:val="00A27E96"/>
    <w:rsid w:val="00A52284"/>
    <w:rsid w:val="00A7458B"/>
    <w:rsid w:val="00A77E3C"/>
    <w:rsid w:val="00B4684D"/>
    <w:rsid w:val="00BC1E97"/>
    <w:rsid w:val="00BC3FC1"/>
    <w:rsid w:val="00C506F6"/>
    <w:rsid w:val="00D4531C"/>
    <w:rsid w:val="00D50C9C"/>
    <w:rsid w:val="00D57ACB"/>
    <w:rsid w:val="00DA4C75"/>
    <w:rsid w:val="00EB5669"/>
    <w:rsid w:val="00E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979B"/>
  <w15:docId w15:val="{1B9D0D86-FBFC-40EF-B9A4-D249E313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519"/>
    <w:pPr>
      <w:tabs>
        <w:tab w:val="center" w:pos="4680"/>
        <w:tab w:val="right" w:pos="9360"/>
      </w:tabs>
      <w:spacing w:line="240" w:lineRule="auto"/>
    </w:pPr>
  </w:style>
  <w:style w:type="character" w:customStyle="1" w:styleId="HeaderChar">
    <w:name w:val="Header Char"/>
    <w:basedOn w:val="DefaultParagraphFont"/>
    <w:link w:val="Header"/>
    <w:uiPriority w:val="99"/>
    <w:rsid w:val="007C4519"/>
  </w:style>
  <w:style w:type="paragraph" w:styleId="Footer">
    <w:name w:val="footer"/>
    <w:basedOn w:val="Normal"/>
    <w:link w:val="FooterChar"/>
    <w:uiPriority w:val="99"/>
    <w:unhideWhenUsed/>
    <w:rsid w:val="007C4519"/>
    <w:pPr>
      <w:tabs>
        <w:tab w:val="center" w:pos="4680"/>
        <w:tab w:val="right" w:pos="9360"/>
      </w:tabs>
      <w:spacing w:line="240" w:lineRule="auto"/>
    </w:pPr>
  </w:style>
  <w:style w:type="character" w:customStyle="1" w:styleId="FooterChar">
    <w:name w:val="Footer Char"/>
    <w:basedOn w:val="DefaultParagraphFont"/>
    <w:link w:val="Footer"/>
    <w:uiPriority w:val="99"/>
    <w:rsid w:val="007C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LOO2cYSphJw508E0nh6VOBIIL9x9WaZ8/ed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s.google.com/forms/d/e/1FAIpQLSe_dGmUm1BzeAOoYdBzF7oJmjFGfYHjrO3ElfW2ncHOcCH7Jg/viewform"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xGaRiybUTTpddBnJE9hDF9Grg==">CgMxLjA4AHIhMW10Y1lrelltSlpiMnZBNGtjY21wUGZyQmZuckVJd0I1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03733D-EFAB-43AA-9007-FA02E0392C6B}">
  <ds:schemaRefs>
    <ds:schemaRef ds:uri="http://schemas.openxmlformats.org/officeDocument/2006/bibliography"/>
  </ds:schemaRefs>
</ds:datastoreItem>
</file>

<file path=customXml/itemProps3.xml><?xml version="1.0" encoding="utf-8"?>
<ds:datastoreItem xmlns:ds="http://schemas.openxmlformats.org/officeDocument/2006/customXml" ds:itemID="{6B9E176A-7155-4DB2-B96B-6544D12F9DD2}"/>
</file>

<file path=customXml/itemProps4.xml><?xml version="1.0" encoding="utf-8"?>
<ds:datastoreItem xmlns:ds="http://schemas.openxmlformats.org/officeDocument/2006/customXml" ds:itemID="{4DA28CB2-5471-43E8-B6E3-C095A6B83F7C}"/>
</file>

<file path=docProps/app.xml><?xml version="1.0" encoding="utf-8"?>
<Properties xmlns="http://schemas.openxmlformats.org/officeDocument/2006/extended-properties" xmlns:vt="http://schemas.openxmlformats.org/officeDocument/2006/docPropsVTypes">
  <Template>Normal</Template>
  <TotalTime>6</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KIRCHER</dc:creator>
  <cp:lastModifiedBy>VAL KIRCHER</cp:lastModifiedBy>
  <cp:revision>6</cp:revision>
  <dcterms:created xsi:type="dcterms:W3CDTF">2023-11-30T00:54:00Z</dcterms:created>
  <dcterms:modified xsi:type="dcterms:W3CDTF">2024-01-15T14:37:00Z</dcterms:modified>
</cp:coreProperties>
</file>