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5139A" w14:textId="77777777" w:rsidR="00D23A1A" w:rsidRDefault="00D23A1A" w:rsidP="00D23A1A">
      <w:pPr>
        <w:rPr>
          <w:rFonts w:cstheme="minorHAnsi"/>
          <w:b/>
          <w:bCs/>
          <w:rtl/>
          <w:lang w:bidi="he-IL"/>
        </w:rPr>
      </w:pPr>
    </w:p>
    <w:p w14:paraId="1B070170" w14:textId="5017DAE3" w:rsidR="00C736FD" w:rsidRPr="00C736FD" w:rsidRDefault="00C736FD" w:rsidP="00D23A1A">
      <w:pPr>
        <w:jc w:val="center"/>
        <w:rPr>
          <w:rFonts w:eastAsia="Calibri" w:cstheme="minorHAnsi"/>
          <w:b/>
          <w:bCs/>
        </w:rPr>
      </w:pPr>
      <w:r w:rsidRPr="00C736FD">
        <w:rPr>
          <w:rFonts w:cstheme="minorHAnsi"/>
          <w:b/>
          <w:bCs/>
        </w:rPr>
        <w:t xml:space="preserve">Organizations and Schools </w:t>
      </w:r>
      <w:r w:rsidRPr="00C736FD">
        <w:rPr>
          <w:rFonts w:eastAsia="Calibri" w:cstheme="minorHAnsi"/>
          <w:b/>
          <w:bCs/>
        </w:rPr>
        <w:t>Program Update Form</w:t>
      </w:r>
    </w:p>
    <w:p w14:paraId="76CED57D" w14:textId="3BC3B82A" w:rsidR="00C736FD" w:rsidRPr="00C736FD" w:rsidRDefault="00C736FD" w:rsidP="00C736FD">
      <w:pPr>
        <w:jc w:val="center"/>
        <w:rPr>
          <w:rFonts w:eastAsia="Calibri" w:cstheme="minorHAnsi"/>
          <w:b/>
          <w:bCs/>
          <w:color w:val="FF0000"/>
          <w:lang w:bidi="he-IL"/>
        </w:rPr>
      </w:pPr>
      <w:r w:rsidRPr="00C736FD">
        <w:rPr>
          <w:rFonts w:eastAsia="Calibri" w:cstheme="minorHAnsi"/>
          <w:b/>
          <w:bCs/>
          <w:color w:val="FF0000"/>
        </w:rPr>
        <w:t>REPORTING FOR 202</w:t>
      </w:r>
      <w:r w:rsidR="00CA097C">
        <w:rPr>
          <w:rFonts w:eastAsia="Calibri" w:cstheme="minorHAnsi" w:hint="cs"/>
          <w:b/>
          <w:bCs/>
          <w:color w:val="FF0000"/>
          <w:rtl/>
          <w:lang w:bidi="he-IL"/>
        </w:rPr>
        <w:t>5</w:t>
      </w:r>
    </w:p>
    <w:p w14:paraId="77E11843" w14:textId="7C5CB5DF" w:rsidR="00C736FD" w:rsidRPr="00C736FD" w:rsidRDefault="00C736FD" w:rsidP="00C736FD">
      <w:pPr>
        <w:jc w:val="center"/>
        <w:rPr>
          <w:rFonts w:eastAsia="Calibri" w:cstheme="minorHAnsi"/>
          <w:b/>
          <w:bCs/>
          <w:lang w:bidi="he-IL"/>
        </w:rPr>
      </w:pPr>
      <w:r w:rsidRPr="00C736FD">
        <w:rPr>
          <w:rFonts w:eastAsia="Calibri" w:cstheme="minorHAnsi"/>
          <w:b/>
          <w:bCs/>
        </w:rPr>
        <w:t xml:space="preserve">Due:  </w:t>
      </w:r>
      <w:r w:rsidRPr="00C736FD">
        <w:rPr>
          <w:rFonts w:eastAsia="Calibri" w:cstheme="minorHAnsi"/>
          <w:b/>
          <w:bCs/>
          <w:color w:val="FF0000"/>
        </w:rPr>
        <w:t>March 31, 202</w:t>
      </w:r>
      <w:r w:rsidR="00CA097C">
        <w:rPr>
          <w:rFonts w:eastAsia="Calibri" w:cstheme="minorHAnsi" w:hint="cs"/>
          <w:b/>
          <w:bCs/>
          <w:color w:val="FF0000"/>
          <w:rtl/>
          <w:lang w:bidi="he-IL"/>
        </w:rPr>
        <w:t>6</w:t>
      </w:r>
    </w:p>
    <w:p w14:paraId="3907084C" w14:textId="15EF6E07" w:rsidR="00C736FD" w:rsidRDefault="00EF576B" w:rsidP="00C736FD">
      <w:pPr>
        <w:rPr>
          <w:rFonts w:cstheme="minorHAnsi"/>
        </w:rPr>
      </w:pPr>
      <w:r w:rsidRPr="00C736FD">
        <w:rPr>
          <w:rFonts w:cstheme="minorHAnsi"/>
        </w:rPr>
        <w:t xml:space="preserve">The Annual Update Report </w:t>
      </w:r>
      <w:r w:rsidR="00C736FD">
        <w:rPr>
          <w:rFonts w:cstheme="minorHAnsi"/>
        </w:rPr>
        <w:t xml:space="preserve">is a </w:t>
      </w:r>
      <w:r w:rsidR="00C736FD" w:rsidRPr="00D23A1A">
        <w:rPr>
          <w:rFonts w:cstheme="minorHAnsi"/>
          <w:u w:val="single"/>
        </w:rPr>
        <w:t>requirement</w:t>
      </w:r>
      <w:r w:rsidR="00C736FD">
        <w:rPr>
          <w:rFonts w:cstheme="minorHAnsi"/>
        </w:rPr>
        <w:t xml:space="preserve"> of accreditation, as referenced in the OSAC Handbook. C</w:t>
      </w:r>
      <w:r w:rsidR="00C736FD" w:rsidRPr="00C736FD">
        <w:rPr>
          <w:rFonts w:cstheme="minorHAnsi"/>
        </w:rPr>
        <w:t xml:space="preserve">ontinuous accountability </w:t>
      </w:r>
      <w:r w:rsidR="00C736FD">
        <w:rPr>
          <w:rFonts w:cstheme="minorHAnsi"/>
        </w:rPr>
        <w:t>is integral to maintaining accreditation</w:t>
      </w:r>
      <w:r w:rsidR="00C736FD" w:rsidRPr="00C736FD">
        <w:rPr>
          <w:rFonts w:cstheme="minorHAnsi"/>
        </w:rPr>
        <w:t xml:space="preserve">. </w:t>
      </w:r>
    </w:p>
    <w:p w14:paraId="5D1DC736" w14:textId="5DD627C5" w:rsidR="00C736FD" w:rsidRDefault="00C736FD" w:rsidP="00C736FD">
      <w:pPr>
        <w:rPr>
          <w:rFonts w:cstheme="minorHAnsi"/>
        </w:rPr>
      </w:pPr>
      <w:r>
        <w:rPr>
          <w:rFonts w:cstheme="minorHAnsi"/>
        </w:rPr>
        <w:t>A</w:t>
      </w:r>
      <w:r w:rsidR="00EF576B" w:rsidRPr="00C736FD">
        <w:rPr>
          <w:rFonts w:cstheme="minorHAnsi"/>
        </w:rPr>
        <w:t>ccredited agencies</w:t>
      </w:r>
      <w:r w:rsidR="003F35CD" w:rsidRPr="00C736FD">
        <w:rPr>
          <w:rFonts w:cstheme="minorHAnsi"/>
        </w:rPr>
        <w:t xml:space="preserve"> and specialized schools </w:t>
      </w:r>
      <w:r w:rsidR="00EF576B" w:rsidRPr="00C736FD">
        <w:rPr>
          <w:rFonts w:cstheme="minorHAnsi"/>
        </w:rPr>
        <w:t>communicat</w:t>
      </w:r>
      <w:r w:rsidR="00FE6E32" w:rsidRPr="00C736FD">
        <w:rPr>
          <w:rFonts w:cstheme="minorHAnsi"/>
        </w:rPr>
        <w:t xml:space="preserve">e any changes, improvements, </w:t>
      </w:r>
      <w:r>
        <w:rPr>
          <w:rFonts w:cstheme="minorHAnsi"/>
        </w:rPr>
        <w:t xml:space="preserve">and other </w:t>
      </w:r>
      <w:r w:rsidR="00EF576B" w:rsidRPr="00C736FD">
        <w:rPr>
          <w:rFonts w:cstheme="minorHAnsi"/>
        </w:rPr>
        <w:t xml:space="preserve">actions related to </w:t>
      </w:r>
      <w:r w:rsidRPr="00C736FD">
        <w:rPr>
          <w:rFonts w:cstheme="minorHAnsi"/>
          <w:u w:val="single"/>
        </w:rPr>
        <w:t xml:space="preserve">specific </w:t>
      </w:r>
      <w:r w:rsidR="00EF576B" w:rsidRPr="00C736FD">
        <w:rPr>
          <w:rFonts w:cstheme="minorHAnsi"/>
          <w:u w:val="single"/>
        </w:rPr>
        <w:t>recommend</w:t>
      </w:r>
      <w:r w:rsidRPr="00C736FD">
        <w:rPr>
          <w:rFonts w:cstheme="minorHAnsi"/>
          <w:u w:val="single"/>
        </w:rPr>
        <w:t>ations in their accreditation award letter</w:t>
      </w:r>
      <w:r>
        <w:rPr>
          <w:rFonts w:cstheme="minorHAnsi"/>
        </w:rPr>
        <w:t xml:space="preserve"> or </w:t>
      </w:r>
      <w:r w:rsidR="00EF576B" w:rsidRPr="00C736FD">
        <w:rPr>
          <w:rFonts w:cstheme="minorHAnsi"/>
        </w:rPr>
        <w:t xml:space="preserve">programmatic and operational </w:t>
      </w:r>
      <w:r>
        <w:rPr>
          <w:rFonts w:cstheme="minorHAnsi"/>
        </w:rPr>
        <w:t>initiatives implemented in the past calendar year</w:t>
      </w:r>
      <w:r w:rsidR="00EF576B" w:rsidRPr="00C736FD">
        <w:rPr>
          <w:rFonts w:cstheme="minorHAnsi"/>
        </w:rPr>
        <w:t xml:space="preserve">. </w:t>
      </w:r>
    </w:p>
    <w:p w14:paraId="418A21C3" w14:textId="062F7876" w:rsidR="00C736FD" w:rsidRPr="00C736FD" w:rsidRDefault="00167B65" w:rsidP="00C736FD">
      <w:pPr>
        <w:rPr>
          <w:rFonts w:cstheme="minorHAnsi"/>
        </w:rPr>
      </w:pPr>
      <w:r w:rsidRPr="00C736FD">
        <w:rPr>
          <w:rFonts w:cstheme="minorHAnsi"/>
        </w:rPr>
        <w:t>Please complete Parts A-</w:t>
      </w:r>
      <w:r w:rsidR="004B4C29">
        <w:rPr>
          <w:rFonts w:cstheme="minorHAnsi"/>
        </w:rPr>
        <w:t>H</w:t>
      </w:r>
      <w:r w:rsidRPr="00C736FD">
        <w:rPr>
          <w:rFonts w:cstheme="minorHAnsi"/>
        </w:rPr>
        <w:t xml:space="preserve"> and return to </w:t>
      </w:r>
      <w:hyperlink r:id="rId11" w:history="1">
        <w:r w:rsidR="00CA097C" w:rsidRPr="00CA63E4">
          <w:rPr>
            <w:rStyle w:val="Hyperlink"/>
            <w:rFonts w:cstheme="minorHAnsi"/>
          </w:rPr>
          <w:t>accreditationI</w:t>
        </w:r>
        <w:r w:rsidR="00CA097C" w:rsidRPr="00CA63E4">
          <w:rPr>
            <w:rStyle w:val="Hyperlink"/>
            <w:rFonts w:cstheme="minorHAnsi"/>
            <w:lang w:bidi="he-IL"/>
          </w:rPr>
          <w:t>NFO</w:t>
        </w:r>
        <w:r w:rsidR="00CA097C" w:rsidRPr="00CA63E4">
          <w:rPr>
            <w:rStyle w:val="Hyperlink"/>
            <w:rFonts w:cstheme="minorHAnsi"/>
          </w:rPr>
          <w:t>@aerbvi.org</w:t>
        </w:r>
      </w:hyperlink>
      <w:r w:rsidR="77EEF70E" w:rsidRPr="00C736FD">
        <w:rPr>
          <w:rFonts w:cstheme="minorHAnsi"/>
        </w:rPr>
        <w:t xml:space="preserve"> with </w:t>
      </w:r>
      <w:r w:rsidR="00C736FD">
        <w:rPr>
          <w:rFonts w:cstheme="minorHAnsi"/>
        </w:rPr>
        <w:t xml:space="preserve">a copy of page one of the </w:t>
      </w:r>
      <w:r w:rsidR="77EEF70E" w:rsidRPr="00C736FD">
        <w:rPr>
          <w:rFonts w:cstheme="minorHAnsi"/>
        </w:rPr>
        <w:t>most recent 990</w:t>
      </w:r>
      <w:r w:rsidR="00C736FD">
        <w:rPr>
          <w:rFonts w:cstheme="minorHAnsi"/>
        </w:rPr>
        <w:t xml:space="preserve">. </w:t>
      </w:r>
      <w:r w:rsidR="00C736FD" w:rsidRPr="00C736FD">
        <w:rPr>
          <w:rFonts w:cstheme="minorHAnsi"/>
        </w:rPr>
        <w:t>Feel free to attach separate pages if needed.</w:t>
      </w:r>
    </w:p>
    <w:p w14:paraId="7DEDD40B" w14:textId="77777777" w:rsidR="00C736FD" w:rsidRPr="00C736FD" w:rsidRDefault="00C736FD" w:rsidP="1735A5CA">
      <w:pPr>
        <w:rPr>
          <w:rFonts w:cstheme="minorHAnsi"/>
        </w:rPr>
      </w:pPr>
    </w:p>
    <w:tbl>
      <w:tblPr>
        <w:tblStyle w:val="TableGrid"/>
        <w:tblW w:w="9576" w:type="dxa"/>
        <w:jc w:val="center"/>
        <w:tblLook w:val="01E0" w:firstRow="1" w:lastRow="1" w:firstColumn="1" w:lastColumn="1" w:noHBand="0" w:noVBand="0"/>
      </w:tblPr>
      <w:tblGrid>
        <w:gridCol w:w="3675"/>
        <w:gridCol w:w="5901"/>
      </w:tblGrid>
      <w:tr w:rsidR="00267886" w:rsidRPr="00C736FD" w14:paraId="0354671D" w14:textId="77777777" w:rsidTr="2B1ABA60">
        <w:trPr>
          <w:trHeight w:val="432"/>
          <w:jc w:val="center"/>
        </w:trPr>
        <w:tc>
          <w:tcPr>
            <w:tcW w:w="9576" w:type="dxa"/>
            <w:gridSpan w:val="2"/>
            <w:shd w:val="clear" w:color="auto" w:fill="E5E5FF"/>
            <w:vAlign w:val="center"/>
          </w:tcPr>
          <w:p w14:paraId="02BD04D2" w14:textId="77777777" w:rsidR="00267886" w:rsidRPr="00C736FD" w:rsidRDefault="00267886" w:rsidP="00167B65">
            <w:pPr>
              <w:pStyle w:val="Heading1"/>
              <w:spacing w:befor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Part A. Pr</w:t>
            </w:r>
            <w:r w:rsidR="003F35CD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ovide the following information:</w:t>
            </w:r>
          </w:p>
        </w:tc>
      </w:tr>
      <w:tr w:rsidR="00EF576B" w:rsidRPr="00C736FD" w14:paraId="4A13DD08" w14:textId="77777777" w:rsidTr="2B1ABA60">
        <w:trPr>
          <w:trHeight w:val="432"/>
          <w:jc w:val="center"/>
        </w:trPr>
        <w:tc>
          <w:tcPr>
            <w:tcW w:w="3675" w:type="dxa"/>
            <w:vAlign w:val="center"/>
          </w:tcPr>
          <w:p w14:paraId="0CACA766" w14:textId="77777777" w:rsidR="00EF576B" w:rsidRPr="00C736FD" w:rsidRDefault="00330EB2" w:rsidP="00330EB2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Business Name:</w:t>
            </w:r>
            <w:r w:rsidR="00EF576B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901" w:type="dxa"/>
            <w:vAlign w:val="center"/>
          </w:tcPr>
          <w:p w14:paraId="0A37501D" w14:textId="77777777" w:rsidR="00EF576B" w:rsidRPr="00C736FD" w:rsidRDefault="00EF576B" w:rsidP="004C6AB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576B" w:rsidRPr="00C736FD" w14:paraId="43577679" w14:textId="77777777" w:rsidTr="2B1ABA60">
        <w:trPr>
          <w:trHeight w:val="432"/>
          <w:jc w:val="center"/>
        </w:trPr>
        <w:tc>
          <w:tcPr>
            <w:tcW w:w="3675" w:type="dxa"/>
            <w:vAlign w:val="center"/>
          </w:tcPr>
          <w:p w14:paraId="04DC488E" w14:textId="77777777" w:rsidR="00EF576B" w:rsidRPr="00C736FD" w:rsidRDefault="00330EB2" w:rsidP="00330EB2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Contact Person</w:t>
            </w:r>
            <w:r w:rsidR="00EF576B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5901" w:type="dxa"/>
            <w:vAlign w:val="center"/>
          </w:tcPr>
          <w:p w14:paraId="5DAB6C7B" w14:textId="77777777" w:rsidR="00EF576B" w:rsidRPr="00C736FD" w:rsidRDefault="00EF576B" w:rsidP="004C6AB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576B" w:rsidRPr="00C736FD" w14:paraId="24EC891E" w14:textId="77777777" w:rsidTr="2B1ABA60">
        <w:trPr>
          <w:trHeight w:val="432"/>
          <w:jc w:val="center"/>
        </w:trPr>
        <w:tc>
          <w:tcPr>
            <w:tcW w:w="3675" w:type="dxa"/>
            <w:vAlign w:val="center"/>
          </w:tcPr>
          <w:p w14:paraId="31478F7B" w14:textId="77777777" w:rsidR="00EF576B" w:rsidRPr="00C736FD" w:rsidRDefault="00330EB2" w:rsidP="00330EB2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Telephone Number:</w:t>
            </w:r>
          </w:p>
        </w:tc>
        <w:tc>
          <w:tcPr>
            <w:tcW w:w="5901" w:type="dxa"/>
            <w:vAlign w:val="center"/>
          </w:tcPr>
          <w:p w14:paraId="02EB378F" w14:textId="77777777" w:rsidR="00EF576B" w:rsidRPr="00C736FD" w:rsidRDefault="00EF576B" w:rsidP="004C6AB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B2" w:rsidRPr="00C736FD" w14:paraId="736182C7" w14:textId="77777777" w:rsidTr="2B1ABA60">
        <w:trPr>
          <w:trHeight w:val="432"/>
          <w:jc w:val="center"/>
        </w:trPr>
        <w:tc>
          <w:tcPr>
            <w:tcW w:w="3675" w:type="dxa"/>
            <w:vAlign w:val="center"/>
          </w:tcPr>
          <w:p w14:paraId="16405E88" w14:textId="77777777" w:rsidR="00330EB2" w:rsidRPr="00C736FD" w:rsidRDefault="00330EB2" w:rsidP="00330EB2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Email Address:</w:t>
            </w:r>
          </w:p>
        </w:tc>
        <w:tc>
          <w:tcPr>
            <w:tcW w:w="5901" w:type="dxa"/>
            <w:vAlign w:val="center"/>
          </w:tcPr>
          <w:p w14:paraId="6A05A809" w14:textId="77777777" w:rsidR="00330EB2" w:rsidRPr="00C736FD" w:rsidRDefault="00330EB2" w:rsidP="004C6AB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0EB2" w:rsidRPr="00C736FD" w14:paraId="3F1EB429" w14:textId="77777777" w:rsidTr="2B1ABA60">
        <w:trPr>
          <w:trHeight w:val="432"/>
          <w:jc w:val="center"/>
        </w:trPr>
        <w:tc>
          <w:tcPr>
            <w:tcW w:w="3675" w:type="dxa"/>
            <w:vAlign w:val="center"/>
          </w:tcPr>
          <w:p w14:paraId="13FA9F5D" w14:textId="77777777" w:rsidR="00330EB2" w:rsidRPr="00C736FD" w:rsidRDefault="00330EB2" w:rsidP="00330EB2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Mailing Address:</w:t>
            </w:r>
          </w:p>
        </w:tc>
        <w:tc>
          <w:tcPr>
            <w:tcW w:w="5901" w:type="dxa"/>
            <w:vAlign w:val="center"/>
          </w:tcPr>
          <w:p w14:paraId="5A39BBE3" w14:textId="77777777" w:rsidR="00330EB2" w:rsidRPr="00C736FD" w:rsidRDefault="00330EB2" w:rsidP="004C6AB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6680" w:rsidRPr="00C736FD" w14:paraId="6D597E23" w14:textId="77777777" w:rsidTr="2B1ABA60">
        <w:trPr>
          <w:trHeight w:val="432"/>
          <w:jc w:val="center"/>
        </w:trPr>
        <w:tc>
          <w:tcPr>
            <w:tcW w:w="3675" w:type="dxa"/>
            <w:vAlign w:val="center"/>
          </w:tcPr>
          <w:p w14:paraId="2FEFFEA4" w14:textId="79EA1E17" w:rsidR="002A6680" w:rsidRPr="00C736FD" w:rsidRDefault="4058F4ED" w:rsidP="2B1ABA60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Annual Operating</w:t>
            </w:r>
            <w:r w:rsidR="02F89558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>Budget</w:t>
            </w:r>
            <w:r w:rsidR="371EADF0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22DABA3" w:rsidRPr="00C736FD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Expenses</w:t>
            </w:r>
            <w:r w:rsidR="58E41731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(used to calculate annual accreditation </w:t>
            </w:r>
            <w:proofErr w:type="gramStart"/>
            <w:r w:rsidR="58E41731" w:rsidRPr="00C736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dues)  </w:t>
            </w:r>
            <w:r w:rsidR="329BDB3D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Please</w:t>
            </w:r>
            <w:proofErr w:type="gramEnd"/>
            <w:r w:rsidR="329BDB3D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a</w:t>
            </w:r>
            <w:r w:rsidR="371EADF0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ttach </w:t>
            </w:r>
            <w:r w:rsidR="3636D28C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u w:val="single"/>
              </w:rPr>
              <w:t>FIRST</w:t>
            </w:r>
            <w:r w:rsidR="116AC681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u w:val="single"/>
              </w:rPr>
              <w:t xml:space="preserve"> page</w:t>
            </w:r>
            <w:r w:rsidR="0031B798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u w:val="single"/>
              </w:rPr>
              <w:t xml:space="preserve">  </w:t>
            </w:r>
            <w:r w:rsidR="116AC681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of </w:t>
            </w:r>
            <w:r w:rsidR="371EADF0" w:rsidRPr="00C736F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most recent 990</w:t>
            </w:r>
          </w:p>
        </w:tc>
        <w:tc>
          <w:tcPr>
            <w:tcW w:w="5901" w:type="dxa"/>
            <w:vAlign w:val="center"/>
          </w:tcPr>
          <w:p w14:paraId="75A5089D" w14:textId="300985BB" w:rsidR="002A6680" w:rsidRPr="00C736FD" w:rsidRDefault="002A6680" w:rsidP="2B1ABA60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8F396" w14:textId="18DE04CC" w:rsidR="002A6680" w:rsidRPr="00C736FD" w:rsidRDefault="002A6680" w:rsidP="2B1ABA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02B274" w14:textId="26EA4C95" w:rsidR="00C736FD" w:rsidRDefault="00C736FD" w:rsidP="00EF576B">
      <w:pPr>
        <w:rPr>
          <w:rFonts w:cstheme="minorHAnsi"/>
        </w:rPr>
      </w:pPr>
    </w:p>
    <w:p w14:paraId="0588BA16" w14:textId="790AFB18" w:rsidR="00C736FD" w:rsidRDefault="00C736FD" w:rsidP="00EF576B">
      <w:pPr>
        <w:rPr>
          <w:rFonts w:cstheme="minorHAnsi"/>
        </w:rPr>
      </w:pPr>
    </w:p>
    <w:p w14:paraId="354FC36D" w14:textId="77777777" w:rsidR="004B4C29" w:rsidRDefault="004B4C29" w:rsidP="00EF576B">
      <w:pPr>
        <w:rPr>
          <w:rFonts w:cstheme="minorHAnsi"/>
        </w:rPr>
      </w:pPr>
    </w:p>
    <w:p w14:paraId="2C8F6478" w14:textId="77777777" w:rsidR="004B4C29" w:rsidRDefault="00521366" w:rsidP="2B1AB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hd w:val="clear" w:color="auto" w:fill="E5E5FF"/>
        <w:rPr>
          <w:rFonts w:cstheme="minorHAnsi"/>
        </w:rPr>
      </w:pPr>
      <w:r w:rsidRPr="00C736FD">
        <w:rPr>
          <w:rFonts w:cstheme="minorHAnsi"/>
        </w:rPr>
        <w:lastRenderedPageBreak/>
        <w:t xml:space="preserve">Part B. </w:t>
      </w:r>
      <w:r w:rsidR="009C5ADD">
        <w:rPr>
          <w:rFonts w:cstheme="minorHAnsi"/>
        </w:rPr>
        <w:t>C</w:t>
      </w:r>
      <w:r w:rsidR="7714EB96" w:rsidRPr="00C736FD">
        <w:rPr>
          <w:rFonts w:cstheme="minorHAnsi"/>
        </w:rPr>
        <w:t>urrent Accreditation</w:t>
      </w:r>
      <w:r w:rsidR="009C5ADD">
        <w:rPr>
          <w:rFonts w:cstheme="minorHAnsi"/>
        </w:rPr>
        <w:t xml:space="preserve"> </w:t>
      </w:r>
      <w:r w:rsidR="009C5ADD" w:rsidRPr="00C736FD">
        <w:rPr>
          <w:rFonts w:cstheme="minorHAnsi"/>
        </w:rPr>
        <w:t>Expiration</w:t>
      </w:r>
      <w:r w:rsidR="7714EB96" w:rsidRPr="00C736FD">
        <w:rPr>
          <w:rFonts w:cstheme="minorHAnsi"/>
        </w:rPr>
        <w:t>:</w:t>
      </w:r>
      <w:r w:rsidR="009C5ADD">
        <w:rPr>
          <w:rFonts w:cstheme="minorHAnsi"/>
        </w:rPr>
        <w:t xml:space="preserve">                                                                                                                       </w:t>
      </w:r>
    </w:p>
    <w:p w14:paraId="605F7352" w14:textId="77777777" w:rsidR="004B4C29" w:rsidRDefault="004B4C29" w:rsidP="004B4C29">
      <w:pPr>
        <w:rPr>
          <w:rFonts w:ascii="Calibri" w:eastAsia="Calibri" w:hAnsi="Calibri" w:cs="Calibri"/>
          <w:color w:val="000000" w:themeColor="text1"/>
        </w:rPr>
      </w:pPr>
    </w:p>
    <w:p w14:paraId="37D75658" w14:textId="6CA10A09" w:rsidR="00EF576B" w:rsidRPr="00C736FD" w:rsidRDefault="004B4C29" w:rsidP="2B1AB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hd w:val="clear" w:color="auto" w:fill="E5E5FF"/>
        <w:rPr>
          <w:rFonts w:cstheme="minorHAnsi"/>
        </w:rPr>
      </w:pPr>
      <w:r>
        <w:rPr>
          <w:rFonts w:cstheme="minorHAnsi"/>
        </w:rPr>
        <w:t>Part C. Please list below the recommendations in your most recent accreditation award letter and report on actions taken in the past 12 months.</w:t>
      </w:r>
      <w:r w:rsidR="009C5ADD">
        <w:rPr>
          <w:rFonts w:cstheme="minorHAnsi"/>
        </w:rPr>
        <w:t xml:space="preserve">                       </w:t>
      </w:r>
    </w:p>
    <w:p w14:paraId="6EE4F94F" w14:textId="77777777" w:rsidR="009C5ADD" w:rsidRDefault="009C5ADD">
      <w:pPr>
        <w:rPr>
          <w:rFonts w:cstheme="minorHAnsi"/>
        </w:rPr>
      </w:pPr>
    </w:p>
    <w:p w14:paraId="07818F80" w14:textId="77777777" w:rsidR="009C5ADD" w:rsidRDefault="009C5ADD">
      <w:pPr>
        <w:rPr>
          <w:rFonts w:cstheme="minorHAnsi"/>
        </w:rPr>
      </w:pPr>
    </w:p>
    <w:p w14:paraId="6BFAFDB1" w14:textId="77777777" w:rsidR="009C5ADD" w:rsidRDefault="009C5ADD">
      <w:pPr>
        <w:rPr>
          <w:rFonts w:cstheme="minorHAnsi"/>
        </w:rPr>
      </w:pPr>
    </w:p>
    <w:p w14:paraId="2A0F0984" w14:textId="77777777" w:rsidR="009C5ADD" w:rsidRDefault="009C5ADD">
      <w:pPr>
        <w:rPr>
          <w:rFonts w:cstheme="minorHAnsi"/>
        </w:rPr>
      </w:pPr>
    </w:p>
    <w:p w14:paraId="2375F5E5" w14:textId="77777777" w:rsidR="009C5ADD" w:rsidRDefault="009C5ADD">
      <w:pPr>
        <w:rPr>
          <w:rFonts w:cstheme="minorHAnsi"/>
        </w:rPr>
      </w:pPr>
    </w:p>
    <w:p w14:paraId="3247F524" w14:textId="77777777" w:rsidR="009C5ADD" w:rsidRDefault="009C5ADD">
      <w:pPr>
        <w:rPr>
          <w:rFonts w:cstheme="minorHAnsi"/>
        </w:rPr>
      </w:pPr>
    </w:p>
    <w:p w14:paraId="6AEEC4FA" w14:textId="77777777" w:rsidR="009C5ADD" w:rsidRDefault="009C5ADD">
      <w:pPr>
        <w:rPr>
          <w:rFonts w:cstheme="minorHAnsi"/>
        </w:rPr>
      </w:pPr>
    </w:p>
    <w:p w14:paraId="23FF8A44" w14:textId="04A7CF9B" w:rsidR="00C736FD" w:rsidRPr="00C736FD" w:rsidRDefault="00C736FD" w:rsidP="00C7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hd w:val="clear" w:color="auto" w:fill="E5E5FF"/>
        <w:rPr>
          <w:rFonts w:cstheme="minorHAnsi"/>
        </w:rPr>
      </w:pPr>
      <w:r w:rsidRPr="00C736FD">
        <w:rPr>
          <w:rFonts w:cstheme="minorHAnsi"/>
        </w:rPr>
        <w:t xml:space="preserve">Part </w:t>
      </w:r>
      <w:r w:rsidR="004B4C29">
        <w:rPr>
          <w:rFonts w:cstheme="minorHAnsi"/>
        </w:rPr>
        <w:t>D</w:t>
      </w:r>
      <w:r w:rsidRPr="00C736FD">
        <w:rPr>
          <w:rFonts w:cstheme="minorHAnsi"/>
        </w:rPr>
        <w:t xml:space="preserve">. Use the space below to identify any changes to </w:t>
      </w:r>
      <w:r w:rsidRPr="00C736FD">
        <w:rPr>
          <w:rFonts w:cstheme="minorHAnsi"/>
          <w:u w:val="single"/>
        </w:rPr>
        <w:t>Program Operations</w:t>
      </w:r>
      <w:r w:rsidRPr="00C736FD">
        <w:rPr>
          <w:rFonts w:cstheme="minorHAnsi"/>
        </w:rPr>
        <w:t xml:space="preserve"> in the past 12 months:</w:t>
      </w:r>
    </w:p>
    <w:p w14:paraId="0D0B940D" w14:textId="38E50B81" w:rsidR="00267886" w:rsidRDefault="00267886" w:rsidP="00267886">
      <w:pPr>
        <w:rPr>
          <w:rFonts w:cstheme="minorHAnsi"/>
          <w:b/>
        </w:rPr>
      </w:pPr>
    </w:p>
    <w:p w14:paraId="45F72B28" w14:textId="363F6876" w:rsidR="00C736FD" w:rsidRDefault="00C736FD" w:rsidP="00267886">
      <w:pPr>
        <w:rPr>
          <w:rFonts w:cstheme="minorHAnsi"/>
          <w:b/>
        </w:rPr>
      </w:pPr>
    </w:p>
    <w:p w14:paraId="399742EC" w14:textId="6E2396AE" w:rsidR="009C5ADD" w:rsidRDefault="009C5AD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658735D" w14:textId="77777777" w:rsidR="00C736FD" w:rsidRDefault="00C736FD" w:rsidP="00267886">
      <w:pPr>
        <w:rPr>
          <w:rFonts w:cstheme="minorHAnsi"/>
          <w:b/>
        </w:rPr>
      </w:pPr>
    </w:p>
    <w:p w14:paraId="6A1491C3" w14:textId="103287EF" w:rsidR="00267886" w:rsidRPr="00C736FD" w:rsidRDefault="00521366" w:rsidP="0016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5FF"/>
        <w:rPr>
          <w:rFonts w:cstheme="minorHAnsi"/>
        </w:rPr>
      </w:pPr>
      <w:r w:rsidRPr="00C736FD">
        <w:rPr>
          <w:rFonts w:cstheme="minorHAnsi"/>
        </w:rPr>
        <w:t xml:space="preserve">Part </w:t>
      </w:r>
      <w:r w:rsidR="004B4C29">
        <w:rPr>
          <w:rFonts w:cstheme="minorHAnsi"/>
        </w:rPr>
        <w:t>E</w:t>
      </w:r>
      <w:r w:rsidRPr="00C736FD">
        <w:rPr>
          <w:rFonts w:cstheme="minorHAnsi"/>
        </w:rPr>
        <w:t xml:space="preserve">. </w:t>
      </w:r>
      <w:r w:rsidR="00267886" w:rsidRPr="00C736FD">
        <w:rPr>
          <w:rFonts w:cstheme="minorHAnsi"/>
        </w:rPr>
        <w:t xml:space="preserve">Use the space below to identify any </w:t>
      </w:r>
      <w:proofErr w:type="gramStart"/>
      <w:r w:rsidR="00267886" w:rsidRPr="00C736FD">
        <w:rPr>
          <w:rFonts w:cstheme="minorHAnsi"/>
          <w:u w:val="single"/>
        </w:rPr>
        <w:t>Administrative</w:t>
      </w:r>
      <w:proofErr w:type="gramEnd"/>
      <w:r w:rsidR="00267886" w:rsidRPr="00C736FD">
        <w:rPr>
          <w:rFonts w:cstheme="minorHAnsi"/>
        </w:rPr>
        <w:t xml:space="preserve"> changes </w:t>
      </w:r>
      <w:r w:rsidR="009C5ADD" w:rsidRPr="00C736FD">
        <w:rPr>
          <w:rFonts w:cstheme="minorHAnsi"/>
        </w:rPr>
        <w:t>in the past 12 months</w:t>
      </w:r>
      <w:r w:rsidR="009C5ADD">
        <w:rPr>
          <w:rFonts w:cstheme="minorHAnsi"/>
        </w:rPr>
        <w:t xml:space="preserve"> </w:t>
      </w:r>
      <w:r w:rsidR="00267886" w:rsidRPr="00C736FD">
        <w:rPr>
          <w:rFonts w:cstheme="minorHAnsi"/>
        </w:rPr>
        <w:t xml:space="preserve">including Staffing </w:t>
      </w:r>
      <w:r w:rsidR="009C5ADD">
        <w:rPr>
          <w:rFonts w:cstheme="minorHAnsi"/>
        </w:rPr>
        <w:t xml:space="preserve">(both administrative and program), unfilled positions, anticipated changes. </w:t>
      </w:r>
    </w:p>
    <w:p w14:paraId="210F76E7" w14:textId="0BCA6223" w:rsidR="009C5ADD" w:rsidRDefault="00267886" w:rsidP="009C5ADD">
      <w:pPr>
        <w:ind w:left="720"/>
        <w:rPr>
          <w:rFonts w:ascii="Calibri" w:eastAsia="Calibri" w:hAnsi="Calibri" w:cs="Calibri"/>
          <w:color w:val="000000" w:themeColor="text1"/>
        </w:rPr>
      </w:pPr>
      <w:r w:rsidRPr="00C736FD">
        <w:rPr>
          <w:rFonts w:cstheme="minorHAnsi"/>
          <w:b/>
        </w:rPr>
        <w:t xml:space="preserve"> </w:t>
      </w:r>
    </w:p>
    <w:p w14:paraId="0A6959E7" w14:textId="69513F47" w:rsidR="00267886" w:rsidRPr="00C736FD" w:rsidRDefault="00267886" w:rsidP="00267886">
      <w:pPr>
        <w:rPr>
          <w:rFonts w:cstheme="minorHAnsi"/>
          <w:b/>
        </w:rPr>
      </w:pPr>
    </w:p>
    <w:p w14:paraId="3656B9AB" w14:textId="77777777" w:rsidR="00521366" w:rsidRPr="00C736FD" w:rsidRDefault="00521366" w:rsidP="00267886">
      <w:pPr>
        <w:rPr>
          <w:rFonts w:cstheme="minorHAnsi"/>
          <w:b/>
          <w:rtl/>
          <w:lang w:bidi="he-IL"/>
        </w:rPr>
      </w:pPr>
    </w:p>
    <w:p w14:paraId="62486C05" w14:textId="77777777" w:rsidR="00521366" w:rsidRPr="00C736FD" w:rsidRDefault="00521366" w:rsidP="00267886">
      <w:pPr>
        <w:rPr>
          <w:rFonts w:cstheme="minorHAnsi"/>
          <w:b/>
        </w:rPr>
      </w:pPr>
    </w:p>
    <w:p w14:paraId="4101652C" w14:textId="327A150F" w:rsidR="00521366" w:rsidRDefault="00521366" w:rsidP="00267886">
      <w:pPr>
        <w:rPr>
          <w:rFonts w:cstheme="minorHAnsi"/>
          <w:b/>
        </w:rPr>
      </w:pPr>
    </w:p>
    <w:p w14:paraId="1086BC8A" w14:textId="1BFBB6AD" w:rsidR="00C736FD" w:rsidRDefault="00C736FD" w:rsidP="00267886">
      <w:pPr>
        <w:rPr>
          <w:rFonts w:cstheme="minorHAnsi"/>
          <w:b/>
        </w:rPr>
      </w:pPr>
    </w:p>
    <w:p w14:paraId="610F87C5" w14:textId="2BD88275" w:rsidR="00C736FD" w:rsidRDefault="00C736FD" w:rsidP="00267886">
      <w:pPr>
        <w:rPr>
          <w:rFonts w:cstheme="minorHAnsi"/>
          <w:b/>
        </w:rPr>
      </w:pPr>
    </w:p>
    <w:p w14:paraId="2C119FF1" w14:textId="77777777" w:rsidR="00C736FD" w:rsidRDefault="00C736FD" w:rsidP="00267886">
      <w:pPr>
        <w:rPr>
          <w:rFonts w:cstheme="minorHAnsi"/>
          <w:b/>
        </w:rPr>
      </w:pPr>
    </w:p>
    <w:p w14:paraId="07333A5A" w14:textId="703C70E6" w:rsidR="00267886" w:rsidRPr="00C736FD" w:rsidRDefault="00521366" w:rsidP="0016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5FF"/>
        <w:rPr>
          <w:rFonts w:cstheme="minorHAnsi"/>
        </w:rPr>
      </w:pPr>
      <w:r w:rsidRPr="00C736FD">
        <w:rPr>
          <w:rFonts w:cstheme="minorHAnsi"/>
        </w:rPr>
        <w:t xml:space="preserve">Part </w:t>
      </w:r>
      <w:r w:rsidR="004B4C29">
        <w:rPr>
          <w:rFonts w:cstheme="minorHAnsi"/>
        </w:rPr>
        <w:t>F</w:t>
      </w:r>
      <w:r w:rsidRPr="00C736FD">
        <w:rPr>
          <w:rFonts w:cstheme="minorHAnsi"/>
        </w:rPr>
        <w:t xml:space="preserve">. </w:t>
      </w:r>
      <w:r w:rsidR="002667DC" w:rsidRPr="00C736FD">
        <w:rPr>
          <w:rFonts w:cstheme="minorHAnsi"/>
        </w:rPr>
        <w:t xml:space="preserve">Use the space below to identify </w:t>
      </w:r>
      <w:r w:rsidR="00267886" w:rsidRPr="00C736FD">
        <w:rPr>
          <w:rFonts w:cstheme="minorHAnsi"/>
        </w:rPr>
        <w:t>an</w:t>
      </w:r>
      <w:r w:rsidR="002667DC" w:rsidRPr="00C736FD">
        <w:rPr>
          <w:rFonts w:cstheme="minorHAnsi"/>
        </w:rPr>
        <w:t>y</w:t>
      </w:r>
      <w:r w:rsidR="00267886" w:rsidRPr="00C736FD">
        <w:rPr>
          <w:rFonts w:cstheme="minorHAnsi"/>
        </w:rPr>
        <w:t xml:space="preserve"> </w:t>
      </w:r>
      <w:r w:rsidR="00267886" w:rsidRPr="00C736FD">
        <w:rPr>
          <w:rFonts w:cstheme="minorHAnsi"/>
          <w:u w:val="single"/>
        </w:rPr>
        <w:t>Improvements</w:t>
      </w:r>
      <w:r w:rsidR="00267886" w:rsidRPr="00C736FD">
        <w:rPr>
          <w:rFonts w:cstheme="minorHAnsi"/>
        </w:rPr>
        <w:t xml:space="preserve"> that have been made in the past 12 months:</w:t>
      </w:r>
    </w:p>
    <w:p w14:paraId="4DDBEF00" w14:textId="77777777" w:rsidR="00521366" w:rsidRPr="00C736FD" w:rsidRDefault="00521366" w:rsidP="00267886">
      <w:pPr>
        <w:rPr>
          <w:rFonts w:cstheme="minorHAnsi"/>
          <w:b/>
        </w:rPr>
      </w:pPr>
    </w:p>
    <w:p w14:paraId="3461D779" w14:textId="77777777" w:rsidR="00521366" w:rsidRPr="00C736FD" w:rsidRDefault="00521366" w:rsidP="00267886">
      <w:pPr>
        <w:rPr>
          <w:rFonts w:cstheme="minorHAnsi"/>
          <w:b/>
        </w:rPr>
      </w:pPr>
    </w:p>
    <w:p w14:paraId="3CF2D8B6" w14:textId="0CB76B0C" w:rsidR="00521366" w:rsidRDefault="00521366" w:rsidP="00267886">
      <w:pPr>
        <w:rPr>
          <w:rFonts w:cstheme="minorHAnsi"/>
          <w:b/>
        </w:rPr>
      </w:pPr>
    </w:p>
    <w:p w14:paraId="73925158" w14:textId="4F47A0B1" w:rsidR="00C736FD" w:rsidRDefault="00C736FD" w:rsidP="00267886">
      <w:pPr>
        <w:rPr>
          <w:rFonts w:cstheme="minorHAnsi"/>
          <w:b/>
        </w:rPr>
      </w:pPr>
    </w:p>
    <w:p w14:paraId="09EC8CBB" w14:textId="52DFA106" w:rsidR="00C736FD" w:rsidRDefault="00C736FD" w:rsidP="00267886">
      <w:pPr>
        <w:rPr>
          <w:rFonts w:cstheme="minorHAnsi"/>
          <w:b/>
        </w:rPr>
      </w:pPr>
    </w:p>
    <w:p w14:paraId="68313AC5" w14:textId="43A87E5E" w:rsidR="00C736FD" w:rsidRDefault="00C736FD" w:rsidP="00267886">
      <w:pPr>
        <w:rPr>
          <w:rFonts w:cstheme="minorHAnsi"/>
          <w:b/>
        </w:rPr>
      </w:pPr>
    </w:p>
    <w:p w14:paraId="3204BE15" w14:textId="7AFCEE9D" w:rsidR="00C736FD" w:rsidRDefault="00C736FD" w:rsidP="00267886">
      <w:pPr>
        <w:rPr>
          <w:rFonts w:cstheme="minorHAnsi"/>
          <w:b/>
        </w:rPr>
      </w:pPr>
    </w:p>
    <w:p w14:paraId="545AE5B6" w14:textId="3E2B4784" w:rsidR="00C736FD" w:rsidRDefault="00C736FD" w:rsidP="00267886">
      <w:pPr>
        <w:rPr>
          <w:rFonts w:cstheme="minorHAnsi"/>
          <w:b/>
        </w:rPr>
      </w:pPr>
    </w:p>
    <w:p w14:paraId="1D6368F9" w14:textId="6A4EB530" w:rsidR="009C5ADD" w:rsidRDefault="009C5AD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889DCAF" w14:textId="77777777" w:rsidR="00C736FD" w:rsidRPr="00C736FD" w:rsidRDefault="00C736FD" w:rsidP="00267886">
      <w:pPr>
        <w:rPr>
          <w:rFonts w:cstheme="minorHAnsi"/>
          <w:b/>
        </w:rPr>
      </w:pPr>
    </w:p>
    <w:p w14:paraId="1D3D7DF8" w14:textId="61980D11" w:rsidR="00267886" w:rsidRPr="00C736FD" w:rsidRDefault="00521366" w:rsidP="00F23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5FF"/>
        <w:spacing w:after="0"/>
        <w:rPr>
          <w:rFonts w:cstheme="minorHAnsi"/>
        </w:rPr>
      </w:pPr>
      <w:r w:rsidRPr="00C736FD">
        <w:rPr>
          <w:rFonts w:cstheme="minorHAnsi"/>
        </w:rPr>
        <w:t xml:space="preserve">Part </w:t>
      </w:r>
      <w:r w:rsidR="44EED2B0" w:rsidRPr="00C736FD">
        <w:rPr>
          <w:rFonts w:cstheme="minorHAnsi"/>
        </w:rPr>
        <w:t>G</w:t>
      </w:r>
      <w:r w:rsidRPr="00C736FD">
        <w:rPr>
          <w:rFonts w:cstheme="minorHAnsi"/>
        </w:rPr>
        <w:t xml:space="preserve">. </w:t>
      </w:r>
      <w:r w:rsidR="00267886" w:rsidRPr="00C736FD">
        <w:rPr>
          <w:rFonts w:cstheme="minorHAnsi"/>
        </w:rPr>
        <w:t xml:space="preserve">Please read each question </w:t>
      </w:r>
      <w:r w:rsidR="004B4C29">
        <w:rPr>
          <w:rFonts w:cstheme="minorHAnsi"/>
        </w:rPr>
        <w:t xml:space="preserve">below </w:t>
      </w:r>
      <w:r w:rsidR="00267886" w:rsidRPr="00C736FD">
        <w:rPr>
          <w:rFonts w:cstheme="minorHAnsi"/>
        </w:rPr>
        <w:t xml:space="preserve">and provide the </w:t>
      </w:r>
      <w:r w:rsidR="002667DC" w:rsidRPr="00C736FD">
        <w:rPr>
          <w:rFonts w:cstheme="minorHAnsi"/>
        </w:rPr>
        <w:t>answer in the space provided</w:t>
      </w:r>
      <w:r w:rsidR="004B4C29">
        <w:rPr>
          <w:rFonts w:cstheme="minorHAnsi"/>
        </w:rPr>
        <w:t xml:space="preserve">.  Standards referenced can be downloaded from </w:t>
      </w:r>
      <w:hyperlink r:id="rId12" w:history="1">
        <w:r w:rsidR="00F238EC" w:rsidRPr="008458AF">
          <w:rPr>
            <w:rStyle w:val="Hyperlink"/>
            <w:rFonts w:cstheme="minorHAnsi"/>
          </w:rPr>
          <w:t>https://www.aerbvi.org/organizations-agencies-and-schools-for-the-blind-</w:t>
        </w:r>
      </w:hyperlink>
      <w:r w:rsidR="00F238EC">
        <w:rPr>
          <w:rFonts w:cstheme="minorHAnsi"/>
        </w:rPr>
        <w:t xml:space="preserve"> </w:t>
      </w:r>
    </w:p>
    <w:p w14:paraId="31482FAD" w14:textId="052BD552" w:rsidR="00267886" w:rsidRDefault="00267886" w:rsidP="00267886">
      <w:pPr>
        <w:rPr>
          <w:rFonts w:cstheme="minorHAnsi"/>
        </w:rPr>
      </w:pPr>
    </w:p>
    <w:p w14:paraId="7DA36288" w14:textId="36D7035E" w:rsidR="009C5ADD" w:rsidRPr="00D5654E" w:rsidRDefault="009C5ADD" w:rsidP="00267886">
      <w:pPr>
        <w:rPr>
          <w:rFonts w:cstheme="minorHAnsi"/>
          <w:b/>
          <w:bCs/>
        </w:rPr>
      </w:pPr>
      <w:r w:rsidRPr="00D5654E">
        <w:rPr>
          <w:rFonts w:cstheme="minorHAnsi"/>
          <w:b/>
          <w:bCs/>
        </w:rPr>
        <w:t xml:space="preserve">From </w:t>
      </w:r>
      <w:r w:rsidR="00954874">
        <w:rPr>
          <w:rFonts w:cstheme="minorHAnsi"/>
          <w:b/>
          <w:bCs/>
        </w:rPr>
        <w:t xml:space="preserve">Policy and Administration (PA) Standards, </w:t>
      </w:r>
      <w:r w:rsidRPr="00D5654E">
        <w:rPr>
          <w:rFonts w:cstheme="minorHAnsi"/>
          <w:b/>
          <w:bCs/>
        </w:rPr>
        <w:t xml:space="preserve">Program Evaluation and Improvement </w:t>
      </w:r>
      <w:r w:rsidR="00954874">
        <w:rPr>
          <w:rFonts w:cstheme="minorHAnsi"/>
          <w:b/>
          <w:bCs/>
        </w:rPr>
        <w:t xml:space="preserve">(PEI) </w:t>
      </w:r>
      <w:r w:rsidRPr="00D5654E">
        <w:rPr>
          <w:rFonts w:cstheme="minorHAnsi"/>
          <w:b/>
          <w:bCs/>
        </w:rPr>
        <w:t>Standards</w:t>
      </w:r>
      <w:r w:rsidR="00954874">
        <w:rPr>
          <w:rFonts w:cstheme="minorHAnsi"/>
          <w:b/>
          <w:bCs/>
        </w:rPr>
        <w:t xml:space="preserve"> and Consumer and Community Involvement (CCI) Standards</w:t>
      </w:r>
      <w:r w:rsidRPr="00D5654E">
        <w:rPr>
          <w:rFonts w:cstheme="minorHAnsi"/>
          <w:b/>
          <w:bCs/>
        </w:rPr>
        <w:t>:</w:t>
      </w:r>
    </w:p>
    <w:p w14:paraId="75A209EE" w14:textId="6D3DF5A5" w:rsidR="00441F14" w:rsidRPr="00441F14" w:rsidRDefault="00954874" w:rsidP="1735A5CA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 xml:space="preserve">PEI </w:t>
      </w:r>
      <w:r w:rsidR="00D5654E">
        <w:rPr>
          <w:rFonts w:cstheme="minorHAnsi"/>
        </w:rPr>
        <w:t xml:space="preserve">Standards </w:t>
      </w:r>
      <w:r w:rsidR="009C5ADD">
        <w:rPr>
          <w:rFonts w:cstheme="minorHAnsi"/>
        </w:rPr>
        <w:t xml:space="preserve">1A/2A/3 </w:t>
      </w:r>
      <w:r>
        <w:rPr>
          <w:rFonts w:cstheme="minorHAnsi"/>
        </w:rPr>
        <w:t xml:space="preserve">and PA Standards 2/3 </w:t>
      </w:r>
      <w:r w:rsidR="009C5ADD">
        <w:rPr>
          <w:rFonts w:cstheme="minorHAnsi"/>
        </w:rPr>
        <w:t xml:space="preserve">- </w:t>
      </w:r>
      <w:r w:rsidR="00441F14">
        <w:rPr>
          <w:rFonts w:cstheme="minorHAnsi"/>
        </w:rPr>
        <w:t>What Program Evaluation did your organization complete this year</w:t>
      </w:r>
      <w:r w:rsidR="00FC3A69">
        <w:rPr>
          <w:rFonts w:cstheme="minorHAnsi"/>
        </w:rPr>
        <w:t>?</w:t>
      </w:r>
    </w:p>
    <w:p w14:paraId="0F4854AC" w14:textId="77777777" w:rsidR="00441F14" w:rsidRPr="00441F14" w:rsidRDefault="00441F14" w:rsidP="00441F14">
      <w:pPr>
        <w:pStyle w:val="ListParagraph"/>
        <w:rPr>
          <w:rFonts w:eastAsiaTheme="minorEastAsia" w:cstheme="minorHAnsi"/>
        </w:rPr>
      </w:pPr>
    </w:p>
    <w:p w14:paraId="3E99876E" w14:textId="77777777" w:rsidR="00441F14" w:rsidRPr="00441F14" w:rsidRDefault="00441F14" w:rsidP="00441F14">
      <w:pPr>
        <w:pStyle w:val="ListParagraph"/>
        <w:rPr>
          <w:rFonts w:eastAsiaTheme="minorEastAsia" w:cstheme="minorHAnsi"/>
        </w:rPr>
      </w:pPr>
    </w:p>
    <w:p w14:paraId="22A7E4B5" w14:textId="1FE36895" w:rsidR="00441F14" w:rsidRPr="00441F14" w:rsidRDefault="00954874" w:rsidP="00441F14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 xml:space="preserve">PEI </w:t>
      </w:r>
      <w:r w:rsidR="00D5654E">
        <w:rPr>
          <w:rFonts w:cstheme="minorHAnsi"/>
        </w:rPr>
        <w:t xml:space="preserve">Standard 4 </w:t>
      </w:r>
      <w:r>
        <w:rPr>
          <w:rFonts w:cstheme="minorHAnsi"/>
        </w:rPr>
        <w:t xml:space="preserve">and CCI Standards 2/3 </w:t>
      </w:r>
      <w:r w:rsidR="00D5654E">
        <w:rPr>
          <w:rFonts w:cstheme="minorHAnsi"/>
        </w:rPr>
        <w:t xml:space="preserve">- </w:t>
      </w:r>
      <w:r w:rsidR="0A1164B4" w:rsidRPr="00441F14">
        <w:rPr>
          <w:rFonts w:cstheme="minorHAnsi"/>
        </w:rPr>
        <w:t>Are program evaluation reports shared with</w:t>
      </w:r>
      <w:r w:rsidR="00441F14" w:rsidRPr="00441F14">
        <w:rPr>
          <w:rFonts w:cstheme="minorHAnsi"/>
        </w:rPr>
        <w:t>:</w:t>
      </w:r>
    </w:p>
    <w:p w14:paraId="51A990B8" w14:textId="77777777" w:rsidR="00441F14" w:rsidRPr="00441F14" w:rsidRDefault="0A1164B4" w:rsidP="00441F14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C736FD">
        <w:rPr>
          <w:rFonts w:cstheme="minorHAnsi"/>
        </w:rPr>
        <w:t xml:space="preserve"> program staff, </w:t>
      </w:r>
    </w:p>
    <w:p w14:paraId="38F0F8FC" w14:textId="77777777" w:rsidR="00441F14" w:rsidRPr="00441F14" w:rsidRDefault="0A1164B4" w:rsidP="00441F14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C736FD">
        <w:rPr>
          <w:rFonts w:cstheme="minorHAnsi"/>
        </w:rPr>
        <w:t xml:space="preserve">clients, </w:t>
      </w:r>
    </w:p>
    <w:p w14:paraId="1D4F497B" w14:textId="77777777" w:rsidR="00441F14" w:rsidRPr="00441F14" w:rsidRDefault="0A1164B4" w:rsidP="00441F14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C736FD">
        <w:rPr>
          <w:rFonts w:cstheme="minorHAnsi"/>
        </w:rPr>
        <w:t xml:space="preserve">families </w:t>
      </w:r>
    </w:p>
    <w:p w14:paraId="79EDB2C5" w14:textId="05C2B8C5" w:rsidR="00267886" w:rsidRPr="00C736FD" w:rsidRDefault="0A1164B4" w:rsidP="00441F14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C736FD">
        <w:rPr>
          <w:rFonts w:cstheme="minorHAnsi"/>
        </w:rPr>
        <w:t>governance board members</w:t>
      </w:r>
    </w:p>
    <w:p w14:paraId="588625B5" w14:textId="75AD05F2" w:rsidR="00267886" w:rsidRPr="00C736FD" w:rsidRDefault="00267886" w:rsidP="1735A5CA">
      <w:pPr>
        <w:rPr>
          <w:rFonts w:cstheme="minorHAnsi"/>
        </w:rPr>
      </w:pPr>
    </w:p>
    <w:p w14:paraId="593719A8" w14:textId="28428EF6" w:rsidR="00267886" w:rsidRPr="00C736FD" w:rsidRDefault="00954874" w:rsidP="1735A5CA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 xml:space="preserve">PEI </w:t>
      </w:r>
      <w:r w:rsidR="00D5654E">
        <w:rPr>
          <w:rFonts w:cstheme="minorHAnsi"/>
        </w:rPr>
        <w:t xml:space="preserve">Standards 5/7/8 - </w:t>
      </w:r>
      <w:r w:rsidR="6A508B3C" w:rsidRPr="00C736FD">
        <w:rPr>
          <w:rFonts w:cstheme="minorHAnsi"/>
        </w:rPr>
        <w:t>How are program evaluation results used to improve program policies, procedures or activities?</w:t>
      </w:r>
    </w:p>
    <w:p w14:paraId="0F2045E0" w14:textId="6DE9EFED" w:rsidR="00267886" w:rsidRPr="00C736FD" w:rsidRDefault="00267886" w:rsidP="1735A5CA">
      <w:pPr>
        <w:rPr>
          <w:rFonts w:cstheme="minorHAnsi"/>
        </w:rPr>
      </w:pPr>
    </w:p>
    <w:p w14:paraId="0E05F100" w14:textId="78106D44" w:rsidR="00441F14" w:rsidRPr="00950C2C" w:rsidRDefault="00950C2C" w:rsidP="1735A5CA">
      <w:pPr>
        <w:rPr>
          <w:rFonts w:cstheme="minorHAnsi"/>
          <w:b/>
          <w:bCs/>
        </w:rPr>
      </w:pPr>
      <w:r w:rsidRPr="00950C2C">
        <w:rPr>
          <w:rFonts w:cstheme="minorHAnsi"/>
          <w:b/>
          <w:bCs/>
        </w:rPr>
        <w:t>From Staff and Volunteers Standards</w:t>
      </w:r>
      <w:r w:rsidR="00954874">
        <w:rPr>
          <w:rFonts w:cstheme="minorHAnsi"/>
          <w:b/>
          <w:bCs/>
        </w:rPr>
        <w:t xml:space="preserve"> (SV)</w:t>
      </w:r>
      <w:r w:rsidRPr="00950C2C">
        <w:rPr>
          <w:rFonts w:cstheme="minorHAnsi"/>
          <w:b/>
          <w:bCs/>
        </w:rPr>
        <w:t>:</w:t>
      </w:r>
    </w:p>
    <w:p w14:paraId="50B29371" w14:textId="02888FA9" w:rsidR="00267886" w:rsidRPr="00441F14" w:rsidRDefault="00954874" w:rsidP="00950C2C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 xml:space="preserve">SV </w:t>
      </w:r>
      <w:r w:rsidR="00950C2C">
        <w:rPr>
          <w:rFonts w:cstheme="minorHAnsi"/>
        </w:rPr>
        <w:t xml:space="preserve">Standard 8: What activities related </w:t>
      </w:r>
      <w:r w:rsidR="6A508B3C" w:rsidRPr="00441F14">
        <w:rPr>
          <w:rFonts w:cstheme="minorHAnsi"/>
        </w:rPr>
        <w:t>to professional development for staff</w:t>
      </w:r>
      <w:r w:rsidR="00950C2C" w:rsidRPr="00950C2C">
        <w:rPr>
          <w:rFonts w:cstheme="minorHAnsi"/>
        </w:rPr>
        <w:t xml:space="preserve"> </w:t>
      </w:r>
      <w:r w:rsidR="00950C2C">
        <w:rPr>
          <w:rFonts w:cstheme="minorHAnsi"/>
        </w:rPr>
        <w:t>were delivered in the past year</w:t>
      </w:r>
      <w:r w:rsidR="6A508B3C" w:rsidRPr="00441F14">
        <w:rPr>
          <w:rFonts w:cstheme="minorHAnsi"/>
        </w:rPr>
        <w:t>?</w:t>
      </w:r>
    </w:p>
    <w:p w14:paraId="4AAB3676" w14:textId="5866200A" w:rsidR="00267886" w:rsidRPr="00C736FD" w:rsidRDefault="00267886" w:rsidP="1735A5CA">
      <w:pPr>
        <w:rPr>
          <w:rFonts w:cstheme="minorHAnsi"/>
        </w:rPr>
      </w:pPr>
    </w:p>
    <w:p w14:paraId="55DC91F0" w14:textId="5CCEB0FD" w:rsidR="00267886" w:rsidRDefault="00267886" w:rsidP="1735A5CA">
      <w:pPr>
        <w:rPr>
          <w:rFonts w:cstheme="minorHAnsi"/>
        </w:rPr>
      </w:pPr>
    </w:p>
    <w:p w14:paraId="0068BF11" w14:textId="3E2FF24B" w:rsidR="00950C2C" w:rsidRPr="00950C2C" w:rsidRDefault="00950C2C" w:rsidP="1735A5CA">
      <w:pPr>
        <w:rPr>
          <w:rFonts w:cstheme="minorHAnsi"/>
          <w:b/>
          <w:bCs/>
        </w:rPr>
      </w:pPr>
      <w:r w:rsidRPr="00950C2C">
        <w:rPr>
          <w:rFonts w:cstheme="minorHAnsi"/>
          <w:b/>
          <w:bCs/>
        </w:rPr>
        <w:t xml:space="preserve">From Buildings and Grounds </w:t>
      </w:r>
      <w:r>
        <w:rPr>
          <w:rFonts w:cstheme="minorHAnsi"/>
          <w:b/>
          <w:bCs/>
        </w:rPr>
        <w:t xml:space="preserve">(BG) </w:t>
      </w:r>
      <w:r w:rsidRPr="00950C2C">
        <w:rPr>
          <w:rFonts w:cstheme="minorHAnsi"/>
          <w:b/>
          <w:bCs/>
        </w:rPr>
        <w:t>Standards</w:t>
      </w:r>
      <w:r w:rsidR="00954874">
        <w:rPr>
          <w:rFonts w:cstheme="minorHAnsi"/>
          <w:b/>
          <w:bCs/>
        </w:rPr>
        <w:t>, Staff and Volunteers (SV)</w:t>
      </w:r>
      <w:r w:rsidR="001701D9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Financial Management (FM) Standards</w:t>
      </w:r>
      <w:r w:rsidR="001701D9">
        <w:rPr>
          <w:rFonts w:cstheme="minorHAnsi"/>
          <w:b/>
          <w:bCs/>
        </w:rPr>
        <w:t>, and Community Relations, Public Education and Fundraising (CRPEF)</w:t>
      </w:r>
      <w:r w:rsidRPr="00950C2C">
        <w:rPr>
          <w:rFonts w:cstheme="minorHAnsi"/>
          <w:b/>
          <w:bCs/>
        </w:rPr>
        <w:t>:</w:t>
      </w:r>
    </w:p>
    <w:p w14:paraId="6787E7E8" w14:textId="16453B4A" w:rsidR="00267886" w:rsidRPr="00506118" w:rsidRDefault="00950C2C" w:rsidP="2B1ABA60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>BG Standards 2/3/5/6</w:t>
      </w:r>
      <w:r w:rsidR="00954874">
        <w:rPr>
          <w:rFonts w:cstheme="minorHAnsi"/>
        </w:rPr>
        <w:t xml:space="preserve"> and SV Standards 2/3/4/6</w:t>
      </w:r>
      <w:r>
        <w:rPr>
          <w:rFonts w:cstheme="minorHAnsi"/>
        </w:rPr>
        <w:t xml:space="preserve">: </w:t>
      </w:r>
      <w:r w:rsidR="6A508B3C" w:rsidRPr="00C736FD">
        <w:rPr>
          <w:rFonts w:cstheme="minorHAnsi"/>
        </w:rPr>
        <w:t>Have there been any inciden</w:t>
      </w:r>
      <w:r w:rsidR="00441F14">
        <w:rPr>
          <w:rFonts w:cstheme="minorHAnsi"/>
        </w:rPr>
        <w:t>ts</w:t>
      </w:r>
      <w:r w:rsidR="6A508B3C" w:rsidRPr="00C736FD">
        <w:rPr>
          <w:rFonts w:cstheme="minorHAnsi"/>
        </w:rPr>
        <w:t xml:space="preserve"> with staff</w:t>
      </w:r>
      <w:r w:rsidR="00954874">
        <w:rPr>
          <w:rFonts w:cstheme="minorHAnsi"/>
        </w:rPr>
        <w:t>, volunteers</w:t>
      </w:r>
      <w:r>
        <w:rPr>
          <w:rFonts w:cstheme="minorHAnsi"/>
        </w:rPr>
        <w:t xml:space="preserve"> or</w:t>
      </w:r>
      <w:r w:rsidR="6A508B3C" w:rsidRPr="00C736FD">
        <w:rPr>
          <w:rFonts w:cstheme="minorHAnsi"/>
        </w:rPr>
        <w:t xml:space="preserve"> clients that resulted in </w:t>
      </w:r>
      <w:r w:rsidR="00506118">
        <w:rPr>
          <w:rFonts w:cstheme="minorHAnsi"/>
        </w:rPr>
        <w:t xml:space="preserve">interruption or </w:t>
      </w:r>
      <w:r w:rsidR="6A508B3C" w:rsidRPr="00C736FD">
        <w:rPr>
          <w:rFonts w:cstheme="minorHAnsi"/>
        </w:rPr>
        <w:t>suspension of services in the past 12 months? If yes, please explain.</w:t>
      </w:r>
    </w:p>
    <w:p w14:paraId="7F3F73BB" w14:textId="4047D17B" w:rsidR="00506118" w:rsidRDefault="00506118" w:rsidP="00506118">
      <w:pPr>
        <w:pStyle w:val="ListParagraph"/>
        <w:rPr>
          <w:rFonts w:cstheme="minorHAnsi"/>
        </w:rPr>
      </w:pPr>
    </w:p>
    <w:p w14:paraId="1E3C41F7" w14:textId="77777777" w:rsidR="00506118" w:rsidRPr="00C736FD" w:rsidRDefault="00506118" w:rsidP="00506118">
      <w:pPr>
        <w:pStyle w:val="ListParagraph"/>
        <w:rPr>
          <w:rFonts w:eastAsiaTheme="minorEastAsia" w:cstheme="minorHAnsi"/>
        </w:rPr>
      </w:pPr>
    </w:p>
    <w:p w14:paraId="1403FFB8" w14:textId="09FBCC45" w:rsidR="00267886" w:rsidRPr="00950C2C" w:rsidRDefault="00950C2C" w:rsidP="00950C2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FM Standard 3</w:t>
      </w:r>
      <w:r w:rsidR="001701D9">
        <w:rPr>
          <w:rFonts w:cstheme="minorHAnsi"/>
        </w:rPr>
        <w:t>/7/9</w:t>
      </w:r>
      <w:r>
        <w:rPr>
          <w:rFonts w:cstheme="minorHAnsi"/>
        </w:rPr>
        <w:t xml:space="preserve">: </w:t>
      </w:r>
      <w:r w:rsidR="001701D9">
        <w:rPr>
          <w:rFonts w:cstheme="minorHAnsi"/>
        </w:rPr>
        <w:t xml:space="preserve"> </w:t>
      </w:r>
      <w:r w:rsidR="00506118" w:rsidRPr="00C736FD">
        <w:rPr>
          <w:rFonts w:cstheme="minorHAnsi"/>
        </w:rPr>
        <w:t xml:space="preserve">Have there been any </w:t>
      </w:r>
      <w:r w:rsidRPr="00C736FD">
        <w:rPr>
          <w:rFonts w:cstheme="minorHAnsi"/>
        </w:rPr>
        <w:t>natural disasters or any other type of occurrence</w:t>
      </w:r>
      <w:r w:rsidR="00506118" w:rsidRPr="00506118">
        <w:rPr>
          <w:rFonts w:cstheme="minorHAnsi"/>
        </w:rPr>
        <w:t xml:space="preserve"> </w:t>
      </w:r>
      <w:r w:rsidR="00506118" w:rsidRPr="00C736FD">
        <w:rPr>
          <w:rFonts w:cstheme="minorHAnsi"/>
        </w:rPr>
        <w:t xml:space="preserve">that resulted in </w:t>
      </w:r>
      <w:r w:rsidR="00506118">
        <w:rPr>
          <w:rFonts w:cstheme="minorHAnsi"/>
        </w:rPr>
        <w:t xml:space="preserve">interruption or </w:t>
      </w:r>
      <w:r w:rsidR="00506118" w:rsidRPr="00C736FD">
        <w:rPr>
          <w:rFonts w:cstheme="minorHAnsi"/>
        </w:rPr>
        <w:t>suspension of services</w:t>
      </w:r>
      <w:r w:rsidR="001701D9">
        <w:rPr>
          <w:rFonts w:cstheme="minorHAnsi"/>
        </w:rPr>
        <w:t>,</w:t>
      </w:r>
      <w:r w:rsidR="00506118" w:rsidRPr="00C736FD">
        <w:rPr>
          <w:rFonts w:cstheme="minorHAnsi"/>
        </w:rPr>
        <w:t xml:space="preserve"> </w:t>
      </w:r>
      <w:r w:rsidR="005C642E">
        <w:rPr>
          <w:rFonts w:cstheme="minorHAnsi"/>
        </w:rPr>
        <w:t xml:space="preserve">or risks to the organization </w:t>
      </w:r>
      <w:r w:rsidR="00506118" w:rsidRPr="00C736FD">
        <w:rPr>
          <w:rFonts w:cstheme="minorHAnsi"/>
        </w:rPr>
        <w:t>in the past 12 months?</w:t>
      </w:r>
      <w:r w:rsidR="00506118">
        <w:rPr>
          <w:rFonts w:cstheme="minorHAnsi"/>
        </w:rPr>
        <w:t xml:space="preserve"> </w:t>
      </w:r>
      <w:r w:rsidR="00506118" w:rsidRPr="00C736FD">
        <w:rPr>
          <w:rFonts w:cstheme="minorHAnsi"/>
        </w:rPr>
        <w:t>If yes, please explain.</w:t>
      </w:r>
    </w:p>
    <w:p w14:paraId="6C5276A0" w14:textId="77777777" w:rsidR="00950C2C" w:rsidRPr="00C736FD" w:rsidRDefault="00950C2C" w:rsidP="1735A5CA">
      <w:pPr>
        <w:rPr>
          <w:rFonts w:cstheme="minorHAnsi"/>
        </w:rPr>
      </w:pPr>
    </w:p>
    <w:p w14:paraId="491EFE4E" w14:textId="41EAB601" w:rsidR="00267886" w:rsidRPr="00C736FD" w:rsidRDefault="001701D9" w:rsidP="1735A5CA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 xml:space="preserve">FM Standards 3/4 and SV Standard 4/5 and CRPEF 7/9/10/11: </w:t>
      </w:r>
      <w:r w:rsidR="6A508B3C" w:rsidRPr="00C736FD">
        <w:rPr>
          <w:rFonts w:cstheme="minorHAnsi"/>
        </w:rPr>
        <w:t>Have there been any inciden</w:t>
      </w:r>
      <w:r w:rsidR="00441F14">
        <w:rPr>
          <w:rFonts w:cstheme="minorHAnsi"/>
        </w:rPr>
        <w:t>t</w:t>
      </w:r>
      <w:r w:rsidR="6A508B3C" w:rsidRPr="00C736FD">
        <w:rPr>
          <w:rFonts w:cstheme="minorHAnsi"/>
        </w:rPr>
        <w:t>s with staff, clients, operations or any other type of occurrence that resulted in a formal or informal complaint against the staff, agency</w:t>
      </w:r>
      <w:r>
        <w:rPr>
          <w:rFonts w:cstheme="minorHAnsi"/>
        </w:rPr>
        <w:t xml:space="preserve"> or</w:t>
      </w:r>
      <w:r w:rsidR="6A508B3C" w:rsidRPr="00C736FD">
        <w:rPr>
          <w:rFonts w:cstheme="minorHAnsi"/>
        </w:rPr>
        <w:t xml:space="preserve"> school</w:t>
      </w:r>
      <w:r>
        <w:rPr>
          <w:rFonts w:cstheme="minorHAnsi"/>
        </w:rPr>
        <w:t>,</w:t>
      </w:r>
      <w:r w:rsidR="6A508B3C" w:rsidRPr="00C736FD">
        <w:rPr>
          <w:rFonts w:cstheme="minorHAnsi"/>
        </w:rPr>
        <w:t xml:space="preserve"> or program in the past 12 months? If yes, please explain.</w:t>
      </w:r>
    </w:p>
    <w:p w14:paraId="466D6631" w14:textId="249A67D8" w:rsidR="00267886" w:rsidRPr="00C736FD" w:rsidRDefault="00267886" w:rsidP="1735A5CA">
      <w:pPr>
        <w:ind w:left="360"/>
        <w:rPr>
          <w:rFonts w:cstheme="minorHAnsi"/>
        </w:rPr>
      </w:pPr>
    </w:p>
    <w:p w14:paraId="61CDCEAD" w14:textId="301066C9" w:rsidR="00267886" w:rsidRPr="00C736FD" w:rsidRDefault="00267886" w:rsidP="1735A5CA">
      <w:pPr>
        <w:ind w:left="360"/>
        <w:rPr>
          <w:rFonts w:cstheme="minorHAnsi"/>
        </w:rPr>
      </w:pPr>
    </w:p>
    <w:p w14:paraId="3171CB78" w14:textId="5092EE80" w:rsidR="1735A5CA" w:rsidRPr="00C736FD" w:rsidRDefault="1735A5CA" w:rsidP="1735A5CA">
      <w:pPr>
        <w:ind w:left="360"/>
        <w:rPr>
          <w:rFonts w:cstheme="minorHAnsi"/>
        </w:rPr>
      </w:pPr>
    </w:p>
    <w:p w14:paraId="30F5173A" w14:textId="77777777" w:rsidR="004B4C29" w:rsidRDefault="00167B65" w:rsidP="0016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5FF"/>
        <w:spacing w:after="0"/>
        <w:rPr>
          <w:rFonts w:cstheme="minorHAnsi"/>
        </w:rPr>
      </w:pPr>
      <w:r w:rsidRPr="00C736FD">
        <w:rPr>
          <w:rFonts w:cstheme="minorHAnsi"/>
        </w:rPr>
        <w:t xml:space="preserve">Part </w:t>
      </w:r>
      <w:r w:rsidR="33F7A4A9" w:rsidRPr="00C736FD">
        <w:rPr>
          <w:rFonts w:cstheme="minorHAnsi"/>
        </w:rPr>
        <w:t>H</w:t>
      </w:r>
      <w:r w:rsidRPr="00C736FD">
        <w:rPr>
          <w:rFonts w:cstheme="minorHAnsi"/>
        </w:rPr>
        <w:t xml:space="preserve">. </w:t>
      </w:r>
      <w:r w:rsidR="00521366" w:rsidRPr="00C736FD">
        <w:rPr>
          <w:rFonts w:cstheme="minorHAnsi"/>
        </w:rPr>
        <w:t>I have read and understand each question</w:t>
      </w:r>
      <w:r w:rsidR="00326307" w:rsidRPr="00C736FD">
        <w:rPr>
          <w:rFonts w:cstheme="minorHAnsi"/>
        </w:rPr>
        <w:t xml:space="preserve"> in Parts A-</w:t>
      </w:r>
      <w:r w:rsidR="004B4C29">
        <w:rPr>
          <w:rFonts w:cstheme="minorHAnsi"/>
        </w:rPr>
        <w:t>G</w:t>
      </w:r>
      <w:r w:rsidRPr="00C736FD">
        <w:rPr>
          <w:rFonts w:cstheme="minorHAnsi"/>
        </w:rPr>
        <w:t>;</w:t>
      </w:r>
      <w:r w:rsidR="00521366" w:rsidRPr="00C736FD">
        <w:rPr>
          <w:rFonts w:cstheme="minorHAnsi"/>
        </w:rPr>
        <w:t xml:space="preserve"> and each response represents a true and accurate statement. </w:t>
      </w:r>
    </w:p>
    <w:p w14:paraId="315A0A6B" w14:textId="1BD762C6" w:rsidR="00EF576B" w:rsidRPr="00C736FD" w:rsidRDefault="00521366" w:rsidP="0016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5FF"/>
        <w:spacing w:after="0"/>
        <w:rPr>
          <w:rFonts w:cstheme="minorHAnsi"/>
        </w:rPr>
      </w:pPr>
      <w:r w:rsidRPr="00C736FD">
        <w:rPr>
          <w:rFonts w:cstheme="minorHAnsi"/>
        </w:rPr>
        <w:t xml:space="preserve">I verify that my </w:t>
      </w:r>
      <w:r w:rsidR="00326307" w:rsidRPr="00C736FD">
        <w:rPr>
          <w:rFonts w:cstheme="minorHAnsi"/>
        </w:rPr>
        <w:t xml:space="preserve">organization (school or agency) continues to meet all applicable </w:t>
      </w:r>
      <w:r w:rsidRPr="00C736FD">
        <w:rPr>
          <w:rFonts w:cstheme="minorHAnsi"/>
        </w:rPr>
        <w:t xml:space="preserve">eligibility requirements to operate and provide services in my city and state.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521366" w:rsidRPr="00C736FD" w14:paraId="3F6D6C16" w14:textId="77777777" w:rsidTr="2B1ABA60">
        <w:tc>
          <w:tcPr>
            <w:tcW w:w="2088" w:type="dxa"/>
          </w:tcPr>
          <w:p w14:paraId="46032B70" w14:textId="77777777" w:rsidR="00521366" w:rsidRPr="00C736FD" w:rsidRDefault="00521366" w:rsidP="00167B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7488" w:type="dxa"/>
          </w:tcPr>
          <w:p w14:paraId="6BB9E253" w14:textId="77777777" w:rsidR="00521366" w:rsidRPr="00C736FD" w:rsidRDefault="00521366" w:rsidP="00167B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DE523C" w14:textId="77777777" w:rsidR="00521366" w:rsidRPr="00C736FD" w:rsidRDefault="00521366" w:rsidP="00167B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1366" w:rsidRPr="00C736FD" w14:paraId="3101716D" w14:textId="77777777" w:rsidTr="2B1ABA60">
        <w:tc>
          <w:tcPr>
            <w:tcW w:w="2088" w:type="dxa"/>
          </w:tcPr>
          <w:p w14:paraId="5D4EC514" w14:textId="77777777" w:rsidR="00521366" w:rsidRPr="00C736FD" w:rsidRDefault="00521366" w:rsidP="00EF57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6F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7488" w:type="dxa"/>
          </w:tcPr>
          <w:p w14:paraId="52E56223" w14:textId="77777777" w:rsidR="00521366" w:rsidRPr="00C736FD" w:rsidRDefault="00521366" w:rsidP="00EF57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47A01" w14:textId="77777777" w:rsidR="00521366" w:rsidRPr="00C736FD" w:rsidRDefault="00521366" w:rsidP="00EF57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7459315" w14:textId="77777777" w:rsidR="00521366" w:rsidRPr="00C736FD" w:rsidRDefault="00521366" w:rsidP="00EF576B">
      <w:pPr>
        <w:rPr>
          <w:rFonts w:cstheme="minorHAnsi"/>
          <w:b/>
        </w:rPr>
      </w:pPr>
    </w:p>
    <w:p w14:paraId="6537F28F" w14:textId="77777777" w:rsidR="00521366" w:rsidRPr="00C736FD" w:rsidRDefault="00521366" w:rsidP="00EF576B">
      <w:pPr>
        <w:rPr>
          <w:rFonts w:cstheme="minorHAnsi"/>
          <w:b/>
        </w:rPr>
      </w:pPr>
    </w:p>
    <w:p w14:paraId="6DFB9E20" w14:textId="77777777" w:rsidR="00521366" w:rsidRPr="00C736FD" w:rsidRDefault="00521366" w:rsidP="00EF576B">
      <w:pPr>
        <w:rPr>
          <w:rFonts w:cstheme="minorHAnsi"/>
          <w:b/>
        </w:rPr>
      </w:pPr>
    </w:p>
    <w:sectPr w:rsidR="00521366" w:rsidRPr="00C736F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6B44" w14:textId="77777777" w:rsidR="00144CD6" w:rsidRDefault="00144CD6" w:rsidP="009009B9">
      <w:pPr>
        <w:spacing w:after="0" w:line="240" w:lineRule="auto"/>
      </w:pPr>
      <w:r>
        <w:separator/>
      </w:r>
    </w:p>
  </w:endnote>
  <w:endnote w:type="continuationSeparator" w:id="0">
    <w:p w14:paraId="4E064802" w14:textId="77777777" w:rsidR="00144CD6" w:rsidRDefault="00144CD6" w:rsidP="0090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8158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2A6680" w:rsidRDefault="002A6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2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7805D2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F37DC" w14:textId="77777777" w:rsidR="00144CD6" w:rsidRDefault="00144CD6" w:rsidP="009009B9">
      <w:pPr>
        <w:spacing w:after="0" w:line="240" w:lineRule="auto"/>
      </w:pPr>
      <w:r>
        <w:separator/>
      </w:r>
    </w:p>
  </w:footnote>
  <w:footnote w:type="continuationSeparator" w:id="0">
    <w:p w14:paraId="682EB9DB" w14:textId="77777777" w:rsidR="00144CD6" w:rsidRDefault="00144CD6" w:rsidP="0090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992E" w14:textId="77777777" w:rsidR="00C736FD" w:rsidRDefault="00C736FD" w:rsidP="1735A5CA">
    <w:pPr>
      <w:pStyle w:val="Header"/>
      <w:tabs>
        <w:tab w:val="left" w:pos="1155"/>
        <w:tab w:val="left" w:pos="1590"/>
      </w:tabs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463F29E8" w14:textId="3049DF39" w:rsidR="009009B9" w:rsidRDefault="00CA097C" w:rsidP="1735A5CA">
    <w:pPr>
      <w:pStyle w:val="Header"/>
      <w:tabs>
        <w:tab w:val="left" w:pos="1155"/>
        <w:tab w:val="left" w:pos="159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inline distT="0" distB="0" distL="0" distR="0" wp14:anchorId="635768D5" wp14:editId="1D055AF6">
          <wp:extent cx="1651000" cy="514350"/>
          <wp:effectExtent l="0" t="0" r="6350" b="0"/>
          <wp:docPr id="149644030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4030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7925"/>
    <w:multiLevelType w:val="hybridMultilevel"/>
    <w:tmpl w:val="DAEADA1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F4D796F"/>
    <w:multiLevelType w:val="hybridMultilevel"/>
    <w:tmpl w:val="B53AE68E"/>
    <w:lvl w:ilvl="0" w:tplc="908E1E56">
      <w:start w:val="1"/>
      <w:numFmt w:val="decimal"/>
      <w:lvlText w:val="%1."/>
      <w:lvlJc w:val="left"/>
      <w:pPr>
        <w:ind w:left="720" w:hanging="360"/>
      </w:pPr>
    </w:lvl>
    <w:lvl w:ilvl="1" w:tplc="461035D2">
      <w:start w:val="1"/>
      <w:numFmt w:val="lowerLetter"/>
      <w:lvlText w:val="%2."/>
      <w:lvlJc w:val="left"/>
      <w:pPr>
        <w:ind w:left="1440" w:hanging="360"/>
      </w:pPr>
    </w:lvl>
    <w:lvl w:ilvl="2" w:tplc="18DCFFD0">
      <w:start w:val="1"/>
      <w:numFmt w:val="lowerRoman"/>
      <w:lvlText w:val="%3."/>
      <w:lvlJc w:val="right"/>
      <w:pPr>
        <w:ind w:left="2160" w:hanging="180"/>
      </w:pPr>
    </w:lvl>
    <w:lvl w:ilvl="3" w:tplc="90A0EFC0">
      <w:start w:val="1"/>
      <w:numFmt w:val="decimal"/>
      <w:lvlText w:val="%4."/>
      <w:lvlJc w:val="left"/>
      <w:pPr>
        <w:ind w:left="2880" w:hanging="360"/>
      </w:pPr>
    </w:lvl>
    <w:lvl w:ilvl="4" w:tplc="1D60362C">
      <w:start w:val="1"/>
      <w:numFmt w:val="lowerLetter"/>
      <w:lvlText w:val="%5."/>
      <w:lvlJc w:val="left"/>
      <w:pPr>
        <w:ind w:left="3600" w:hanging="360"/>
      </w:pPr>
    </w:lvl>
    <w:lvl w:ilvl="5" w:tplc="A9DA94F6">
      <w:start w:val="1"/>
      <w:numFmt w:val="lowerRoman"/>
      <w:lvlText w:val="%6."/>
      <w:lvlJc w:val="right"/>
      <w:pPr>
        <w:ind w:left="4320" w:hanging="180"/>
      </w:pPr>
    </w:lvl>
    <w:lvl w:ilvl="6" w:tplc="374E1414">
      <w:start w:val="1"/>
      <w:numFmt w:val="decimal"/>
      <w:lvlText w:val="%7."/>
      <w:lvlJc w:val="left"/>
      <w:pPr>
        <w:ind w:left="5040" w:hanging="360"/>
      </w:pPr>
    </w:lvl>
    <w:lvl w:ilvl="7" w:tplc="A4A49646">
      <w:start w:val="1"/>
      <w:numFmt w:val="lowerLetter"/>
      <w:lvlText w:val="%8."/>
      <w:lvlJc w:val="left"/>
      <w:pPr>
        <w:ind w:left="5760" w:hanging="360"/>
      </w:pPr>
    </w:lvl>
    <w:lvl w:ilvl="8" w:tplc="6570030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739306">
    <w:abstractNumId w:val="1"/>
  </w:num>
  <w:num w:numId="2" w16cid:durableId="142876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93F"/>
    <w:rsid w:val="000017CD"/>
    <w:rsid w:val="0001460B"/>
    <w:rsid w:val="0001596E"/>
    <w:rsid w:val="00061260"/>
    <w:rsid w:val="000C3818"/>
    <w:rsid w:val="00124236"/>
    <w:rsid w:val="00144CD6"/>
    <w:rsid w:val="00167B65"/>
    <w:rsid w:val="001701D9"/>
    <w:rsid w:val="00196147"/>
    <w:rsid w:val="001A7297"/>
    <w:rsid w:val="001B7928"/>
    <w:rsid w:val="002667DC"/>
    <w:rsid w:val="002672E0"/>
    <w:rsid w:val="00267886"/>
    <w:rsid w:val="0027756D"/>
    <w:rsid w:val="002A6680"/>
    <w:rsid w:val="0031B798"/>
    <w:rsid w:val="00326307"/>
    <w:rsid w:val="00330EB2"/>
    <w:rsid w:val="00333228"/>
    <w:rsid w:val="00374255"/>
    <w:rsid w:val="003F35CD"/>
    <w:rsid w:val="00432FC7"/>
    <w:rsid w:val="00441F14"/>
    <w:rsid w:val="004A792C"/>
    <w:rsid w:val="004B4C29"/>
    <w:rsid w:val="004C189A"/>
    <w:rsid w:val="004E68B7"/>
    <w:rsid w:val="00506118"/>
    <w:rsid w:val="00521366"/>
    <w:rsid w:val="005A422D"/>
    <w:rsid w:val="005C642E"/>
    <w:rsid w:val="007104AD"/>
    <w:rsid w:val="00770E2A"/>
    <w:rsid w:val="007C455E"/>
    <w:rsid w:val="007D229D"/>
    <w:rsid w:val="007E7E08"/>
    <w:rsid w:val="00821590"/>
    <w:rsid w:val="008C4E1C"/>
    <w:rsid w:val="009009B9"/>
    <w:rsid w:val="00950431"/>
    <w:rsid w:val="00950C2C"/>
    <w:rsid w:val="00954874"/>
    <w:rsid w:val="009C5ADD"/>
    <w:rsid w:val="009F62AD"/>
    <w:rsid w:val="00A6193F"/>
    <w:rsid w:val="00B70404"/>
    <w:rsid w:val="00BB23B3"/>
    <w:rsid w:val="00C44D3B"/>
    <w:rsid w:val="00C736FD"/>
    <w:rsid w:val="00CA097C"/>
    <w:rsid w:val="00D23A1A"/>
    <w:rsid w:val="00D5654E"/>
    <w:rsid w:val="00D8671D"/>
    <w:rsid w:val="00D87B25"/>
    <w:rsid w:val="00E10ECD"/>
    <w:rsid w:val="00E873EC"/>
    <w:rsid w:val="00EC6EAE"/>
    <w:rsid w:val="00EE76D6"/>
    <w:rsid w:val="00EF576B"/>
    <w:rsid w:val="00EF650F"/>
    <w:rsid w:val="00F238EC"/>
    <w:rsid w:val="00FB16AB"/>
    <w:rsid w:val="00FC3A69"/>
    <w:rsid w:val="00FE6E32"/>
    <w:rsid w:val="022DABA3"/>
    <w:rsid w:val="02D6903B"/>
    <w:rsid w:val="02F89558"/>
    <w:rsid w:val="037E8913"/>
    <w:rsid w:val="05AFB912"/>
    <w:rsid w:val="09071FB7"/>
    <w:rsid w:val="0A1164B4"/>
    <w:rsid w:val="0AFFE074"/>
    <w:rsid w:val="0CDA62AE"/>
    <w:rsid w:val="0D24511B"/>
    <w:rsid w:val="116AC681"/>
    <w:rsid w:val="11C0DA9B"/>
    <w:rsid w:val="1408ECB6"/>
    <w:rsid w:val="1556BDAE"/>
    <w:rsid w:val="1735A5CA"/>
    <w:rsid w:val="1AA94F09"/>
    <w:rsid w:val="29C681E2"/>
    <w:rsid w:val="2A112A0A"/>
    <w:rsid w:val="2B1ABA60"/>
    <w:rsid w:val="303F0963"/>
    <w:rsid w:val="31710658"/>
    <w:rsid w:val="31879881"/>
    <w:rsid w:val="328DA223"/>
    <w:rsid w:val="329BDB3D"/>
    <w:rsid w:val="33F7A4A9"/>
    <w:rsid w:val="3636D28C"/>
    <w:rsid w:val="371EADF0"/>
    <w:rsid w:val="3808750A"/>
    <w:rsid w:val="3929337D"/>
    <w:rsid w:val="403DF479"/>
    <w:rsid w:val="4040CCA7"/>
    <w:rsid w:val="4058F4ED"/>
    <w:rsid w:val="40AF4112"/>
    <w:rsid w:val="44EED2B0"/>
    <w:rsid w:val="498D90AA"/>
    <w:rsid w:val="4CD1CA4F"/>
    <w:rsid w:val="542704D0"/>
    <w:rsid w:val="58E41731"/>
    <w:rsid w:val="5B912543"/>
    <w:rsid w:val="623D0A41"/>
    <w:rsid w:val="6295F9D2"/>
    <w:rsid w:val="63C4B763"/>
    <w:rsid w:val="67AF41B9"/>
    <w:rsid w:val="6A508B3C"/>
    <w:rsid w:val="6B3CD874"/>
    <w:rsid w:val="6C23B3BB"/>
    <w:rsid w:val="6C3A87C6"/>
    <w:rsid w:val="70680CFC"/>
    <w:rsid w:val="71F4A472"/>
    <w:rsid w:val="72E5FFD7"/>
    <w:rsid w:val="7714EB96"/>
    <w:rsid w:val="77EEF70E"/>
    <w:rsid w:val="7B70E42B"/>
    <w:rsid w:val="7C764AD1"/>
    <w:rsid w:val="7EEC0CB0"/>
    <w:rsid w:val="7F58E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B039F"/>
  <w15:docId w15:val="{125F9C7E-CBB6-4A11-AE64-3B7E7CEC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76B"/>
    <w:pPr>
      <w:spacing w:before="60" w:line="480" w:lineRule="auto"/>
      <w:outlineLvl w:val="0"/>
    </w:pPr>
    <w:rPr>
      <w:rFonts w:ascii="Arial" w:eastAsia="Times New Roman" w:hAnsi="Arial" w:cs="Times New Roman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9B9"/>
  </w:style>
  <w:style w:type="paragraph" w:styleId="Footer">
    <w:name w:val="footer"/>
    <w:basedOn w:val="Normal"/>
    <w:link w:val="FooterChar"/>
    <w:uiPriority w:val="99"/>
    <w:unhideWhenUsed/>
    <w:rsid w:val="0090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9B9"/>
  </w:style>
  <w:style w:type="character" w:customStyle="1" w:styleId="Heading1Char">
    <w:name w:val="Heading 1 Char"/>
    <w:basedOn w:val="DefaultParagraphFont"/>
    <w:link w:val="Heading1"/>
    <w:uiPriority w:val="9"/>
    <w:rsid w:val="00EF576B"/>
    <w:rPr>
      <w:rFonts w:ascii="Arial" w:eastAsia="Times New Roman" w:hAnsi="Arial" w:cs="Times New Roman"/>
      <w:b/>
      <w:sz w:val="18"/>
      <w:szCs w:val="24"/>
    </w:rPr>
  </w:style>
  <w:style w:type="table" w:styleId="TableGrid">
    <w:name w:val="Table Grid"/>
    <w:basedOn w:val="TableNormal"/>
    <w:rsid w:val="00EF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9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C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9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9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6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ECECEC"/>
                    <w:right w:val="none" w:sz="0" w:space="0" w:color="auto"/>
                  </w:divBdr>
                </w:div>
                <w:div w:id="20480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72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9425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029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ECECEC"/>
                    <w:right w:val="none" w:sz="0" w:space="0" w:color="auto"/>
                  </w:divBdr>
                </w:div>
                <w:div w:id="2116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0554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erbvi.org/organizations-agencies-and-schools-for-the-blind-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INFO@aerbv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48a6e-afa7-4473-b15e-72ec32fe59dd">
      <UserInfo>
        <DisplayName/>
        <AccountId xsi:nil="true"/>
        <AccountType/>
      </UserInfo>
    </SharedWithUsers>
    <TaxCatchAll xmlns="e5c48a6e-afa7-4473-b15e-72ec32fe59dd" xsi:nil="true"/>
    <lcf76f155ced4ddcb4097134ff3c332f xmlns="0fb20522-acc7-4313-a0e4-14b76f90e4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7" ma:contentTypeDescription="Create a new document." ma:contentTypeScope="" ma:versionID="2dbd26b3f637007fbe16206198c6d7d6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058a594a7e8b80cc4f1378cd145146ed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43015-6D92-43ED-A457-FBA6AAFEE764}">
  <ds:schemaRefs>
    <ds:schemaRef ds:uri="http://schemas.microsoft.com/office/2006/metadata/properties"/>
    <ds:schemaRef ds:uri="http://schemas.microsoft.com/office/infopath/2007/PartnerControls"/>
    <ds:schemaRef ds:uri="e5c48a6e-afa7-4473-b15e-72ec32fe59dd"/>
    <ds:schemaRef ds:uri="0fb20522-acc7-4313-a0e4-14b76f90e47e"/>
  </ds:schemaRefs>
</ds:datastoreItem>
</file>

<file path=customXml/itemProps2.xml><?xml version="1.0" encoding="utf-8"?>
<ds:datastoreItem xmlns:ds="http://schemas.openxmlformats.org/officeDocument/2006/customXml" ds:itemID="{21E5E8ED-400B-4F09-86B6-9942A40E3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438A1-B81E-4326-9CA3-99B161A350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63C15-B790-448F-8946-7B027AA09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20522-acc7-4313-a0e4-14b76f90e47e"/>
    <ds:schemaRef ds:uri="e5c48a6e-afa7-4473-b15e-72ec32fe5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Smith</dc:creator>
  <cp:lastModifiedBy>sandy zimmerman</cp:lastModifiedBy>
  <cp:revision>2</cp:revision>
  <cp:lastPrinted>2018-10-26T21:26:00Z</cp:lastPrinted>
  <dcterms:created xsi:type="dcterms:W3CDTF">2025-04-08T14:48:00Z</dcterms:created>
  <dcterms:modified xsi:type="dcterms:W3CDTF">2025-04-08T14:48:00Z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0x010100D232489BAEBC5642B993278FFD478A0F</vt:lpwstr>
  </property>
  <property fmtid="{D5CDD505-2E9C-101B-9397-08002B2CF9AE}" pid="3" name="Order">
    <vt:r8>1772700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